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CD" w:rsidRPr="00F4160B" w:rsidRDefault="00F4160B" w:rsidP="0029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F41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8774ED" w:rsidRPr="00F67765" w:rsidRDefault="008774ED" w:rsidP="00F6776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</w:t>
      </w:r>
      <w:r w:rsidR="00F67765">
        <w:rPr>
          <w:lang w:eastAsia="ru-RU"/>
        </w:rPr>
        <w:t xml:space="preserve">                         </w:t>
      </w:r>
      <w:r w:rsidRPr="00F67765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Утверждена постановлением администрации                                  </w:t>
      </w:r>
    </w:p>
    <w:p w:rsidR="00320DCD" w:rsidRPr="00F67765" w:rsidRDefault="008774ED" w:rsidP="00F6776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776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F67765" w:rsidRPr="00F6776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F67765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F67765">
        <w:rPr>
          <w:rFonts w:ascii="Times New Roman" w:hAnsi="Times New Roman" w:cs="Times New Roman"/>
          <w:sz w:val="24"/>
          <w:szCs w:val="24"/>
          <w:lang w:eastAsia="ru-RU"/>
        </w:rPr>
        <w:t>Урус-Мартановского муниципального района</w:t>
      </w:r>
    </w:p>
    <w:p w:rsidR="00F67765" w:rsidRPr="00F67765" w:rsidRDefault="00F67765" w:rsidP="00F6776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6776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043369">
        <w:rPr>
          <w:rFonts w:ascii="Times New Roman" w:hAnsi="Times New Roman" w:cs="Times New Roman"/>
          <w:sz w:val="24"/>
          <w:szCs w:val="24"/>
          <w:lang w:eastAsia="ru-RU"/>
        </w:rPr>
        <w:t xml:space="preserve">от   03     марта   </w:t>
      </w:r>
      <w:r w:rsidRPr="00F67765">
        <w:rPr>
          <w:rFonts w:ascii="Times New Roman" w:hAnsi="Times New Roman" w:cs="Times New Roman"/>
          <w:sz w:val="24"/>
          <w:szCs w:val="24"/>
          <w:lang w:eastAsia="ru-RU"/>
        </w:rPr>
        <w:t xml:space="preserve">2016г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043369">
        <w:rPr>
          <w:rFonts w:ascii="Times New Roman" w:hAnsi="Times New Roman" w:cs="Times New Roman"/>
          <w:sz w:val="24"/>
          <w:szCs w:val="24"/>
          <w:lang w:eastAsia="ru-RU"/>
        </w:rPr>
        <w:t>№   23</w:t>
      </w:r>
    </w:p>
    <w:p w:rsidR="008774ED" w:rsidRDefault="008774ED" w:rsidP="0029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4ED" w:rsidRDefault="008774ED" w:rsidP="0029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765" w:rsidRDefault="00F67765" w:rsidP="00F677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320DCD" w:rsidRDefault="00F67765" w:rsidP="0029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«Противодействие коррупции в </w:t>
      </w:r>
      <w:proofErr w:type="spellStart"/>
      <w:r w:rsidR="008774E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Урус-Мартановском</w:t>
      </w:r>
      <w:proofErr w:type="spellEnd"/>
      <w:r w:rsidR="008774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 w:rsidR="00CC2CCD" w:rsidRPr="00F4160B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4160B" w:rsidRPr="00F4160B" w:rsidRDefault="00F67765" w:rsidP="00F416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160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291144" w:rsidRPr="00F4160B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291144" w:rsidRPr="00F4160B" w:rsidRDefault="00291144" w:rsidP="00F4160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4160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«Противодействие коррупции в </w:t>
      </w:r>
      <w:proofErr w:type="spellStart"/>
      <w:r w:rsidRPr="00F4160B">
        <w:rPr>
          <w:rFonts w:ascii="Times New Roman" w:hAnsi="Times New Roman" w:cs="Times New Roman"/>
          <w:sz w:val="28"/>
          <w:szCs w:val="28"/>
          <w:lang w:eastAsia="ru-RU"/>
        </w:rPr>
        <w:t>Урус-Мартановском</w:t>
      </w:r>
      <w:proofErr w:type="spellEnd"/>
      <w:r w:rsidRPr="00F416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6D33" w:rsidRPr="00F4160B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F67765" w:rsidRPr="00F4160B">
        <w:rPr>
          <w:rFonts w:ascii="Times New Roman" w:hAnsi="Times New Roman" w:cs="Times New Roman"/>
          <w:sz w:val="28"/>
          <w:szCs w:val="28"/>
          <w:lang w:eastAsia="ru-RU"/>
        </w:rPr>
        <w:t>униципальном районе на 2016-201</w:t>
      </w:r>
      <w:r w:rsidR="004E6D33" w:rsidRPr="00F4160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A523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160B">
        <w:rPr>
          <w:rFonts w:ascii="Times New Roman" w:hAnsi="Times New Roman" w:cs="Times New Roman"/>
          <w:sz w:val="28"/>
          <w:szCs w:val="28"/>
          <w:lang w:eastAsia="ru-RU"/>
        </w:rPr>
        <w:t>годы»</w:t>
      </w: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5894"/>
      </w:tblGrid>
      <w:tr w:rsidR="00291144" w:rsidRPr="00291144" w:rsidTr="00291144"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291144" w:rsidRPr="00291144" w:rsidTr="00291144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Противодействие коррупции в </w:t>
            </w:r>
            <w:r w:rsidRPr="0032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Урус-Мартановском</w:t>
            </w:r>
            <w:proofErr w:type="spellEnd"/>
            <w:r w:rsidRPr="0032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6D33" w:rsidRPr="0032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муниципальном районе на 2016-2018</w:t>
            </w: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(далее Программа)</w:t>
            </w:r>
          </w:p>
        </w:tc>
      </w:tr>
      <w:tr w:rsidR="00291144" w:rsidRPr="00291144" w:rsidTr="00291144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муниципальной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32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Урус-Мартановского </w:t>
            </w: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291144" w:rsidRPr="00291144" w:rsidTr="00291144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Основание для </w:t>
            </w: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разработки муниципальной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от 25.12.2008 № 273-ФЗ «О противодействии коррупции», </w:t>
            </w:r>
          </w:p>
        </w:tc>
      </w:tr>
      <w:tr w:rsidR="00291144" w:rsidRPr="00291144" w:rsidTr="00291144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муниципальной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делопроизводства, контроля и кадров администрации </w:t>
            </w:r>
            <w:r w:rsidRPr="0032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Урус-Мартановского </w:t>
            </w: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  </w:t>
            </w:r>
          </w:p>
        </w:tc>
      </w:tr>
      <w:tr w:rsidR="00291144" w:rsidRPr="00291144" w:rsidTr="00291144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муниципальной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Цели:</w:t>
            </w:r>
          </w:p>
          <w:p w:rsidR="00F4160B" w:rsidRPr="00291144" w:rsidRDefault="00F4160B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устранение причин и условий, порождающих коррупцию;</w:t>
            </w:r>
          </w:p>
          <w:p w:rsidR="00291144" w:rsidRPr="00291144" w:rsidRDefault="00291144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снижение уровня коррупции при исполнении администрацией </w:t>
            </w:r>
            <w:r w:rsidRPr="0032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Урус-Мартановского </w:t>
            </w: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муниципальных функций и предоставлении муниципальных услуг;</w:t>
            </w:r>
          </w:p>
          <w:p w:rsidR="00291144" w:rsidRPr="00291144" w:rsidRDefault="00291144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обеспечение защиты прав и законных интересов граждан и общества от проявлений коррупции.</w:t>
            </w:r>
          </w:p>
          <w:p w:rsidR="00291144" w:rsidRDefault="00291144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Задачи:</w:t>
            </w:r>
          </w:p>
          <w:p w:rsidR="00F4160B" w:rsidRPr="00291144" w:rsidRDefault="00F4160B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1144" w:rsidRPr="00291144" w:rsidRDefault="00291144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выявление, устранение причин и условий, порождающих коррупцию, минимизация и </w:t>
            </w: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(или) ликвидация последствий коррупции;</w:t>
            </w:r>
          </w:p>
          <w:p w:rsidR="00291144" w:rsidRPr="00291144" w:rsidRDefault="00F4160B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совершенствование </w:t>
            </w:r>
            <w:r w:rsidR="00291144"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механизмов противодействия коррупции в администрации </w:t>
            </w:r>
            <w:r w:rsidR="00291144" w:rsidRPr="0032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Урус-Мартановского </w:t>
            </w:r>
            <w:r w:rsidR="00291144"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района;</w:t>
            </w:r>
          </w:p>
          <w:p w:rsidR="00291144" w:rsidRPr="00291144" w:rsidRDefault="00291144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совершенствование организации деятельности администрации </w:t>
            </w:r>
            <w:proofErr w:type="spellStart"/>
            <w:r w:rsidRPr="0032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Урус-Мартановскогно</w:t>
            </w:r>
            <w:proofErr w:type="spellEnd"/>
            <w:r w:rsidRPr="0032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района, муниципальных учреждений района в сфере размещения муниципальных заказов;</w:t>
            </w:r>
          </w:p>
          <w:p w:rsidR="00291144" w:rsidRPr="00291144" w:rsidRDefault="00291144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формирование антикоррупционного общественного сознания, нетерпимости к проявлениям коррупции;</w:t>
            </w:r>
          </w:p>
          <w:p w:rsidR="00291144" w:rsidRPr="00291144" w:rsidRDefault="00291144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</w:t>
            </w:r>
          </w:p>
        </w:tc>
      </w:tr>
      <w:tr w:rsidR="00291144" w:rsidRPr="00291144" w:rsidTr="00291144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4E6D33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2016-2018</w:t>
            </w:r>
            <w:r w:rsidR="00291144"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291144" w:rsidRPr="00291144" w:rsidTr="00291144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Ресурсное обеспечение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291144" w:rsidP="002911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реализации Программы финансовые ресурсы не требуются</w:t>
            </w:r>
          </w:p>
        </w:tc>
      </w:tr>
      <w:tr w:rsidR="00291144" w:rsidRPr="00291144" w:rsidTr="00291144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  муниципальной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Создание условий для разработки и внедрения механизмов противодействия коррупции в администрации </w:t>
            </w:r>
            <w:r w:rsidRPr="0032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Урус-Мартановского </w:t>
            </w: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в рамках реализации кадровой политики;</w:t>
            </w:r>
          </w:p>
          <w:p w:rsidR="00291144" w:rsidRPr="00291144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организация проведения антикоррупционной экспертизы муниципальных правовых актов, проектов правовых актов на </w:t>
            </w:r>
            <w:proofErr w:type="spellStart"/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коррупциогенность</w:t>
            </w:r>
            <w:proofErr w:type="spellEnd"/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91144" w:rsidRPr="00291144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обеспечение прозрачности и информационной открытости деятельности органов местного самоуправления </w:t>
            </w:r>
            <w:r w:rsidR="004E6D33" w:rsidRPr="0032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Урус-Мартановского</w:t>
            </w: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района;</w:t>
            </w:r>
          </w:p>
          <w:p w:rsidR="00291144" w:rsidRPr="00291144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мониторинг коррупционных проявлений;</w:t>
            </w:r>
          </w:p>
          <w:p w:rsidR="00291144" w:rsidRPr="00291144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совершенствование деятельности администрации </w:t>
            </w:r>
            <w:r w:rsidRPr="0032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Урус-Мартановского </w:t>
            </w: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в сфере размещения муниципальных заказов;</w:t>
            </w:r>
          </w:p>
          <w:p w:rsidR="00291144" w:rsidRPr="00291144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противодействие коррупции в основных </w:t>
            </w:r>
            <w:proofErr w:type="spellStart"/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коррупционно</w:t>
            </w:r>
            <w:proofErr w:type="spellEnd"/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опасных сферах регулирования;</w:t>
            </w:r>
          </w:p>
          <w:p w:rsidR="00291144" w:rsidRPr="00291144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пропаганда государственной </w:t>
            </w: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антикоррупционной политики;</w:t>
            </w:r>
          </w:p>
          <w:p w:rsidR="00291144" w:rsidRPr="00291144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координация антикоррупционной политики и </w:t>
            </w:r>
            <w:proofErr w:type="gramStart"/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ее проведением.</w:t>
            </w:r>
          </w:p>
        </w:tc>
      </w:tr>
      <w:tr w:rsidR="00291144" w:rsidRPr="00291144" w:rsidTr="00291144">
        <w:trPr>
          <w:trHeight w:val="2575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291144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Для оценки эффективности реализации Программы будут использованы следующие показатели:</w:t>
            </w:r>
          </w:p>
          <w:p w:rsidR="00291144" w:rsidRPr="00291144" w:rsidRDefault="00291144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сокращение количества установленных фактов несоблюдения муниципальными служащими обязанностей, ограничений, запретов и требований к служебному поведению;</w:t>
            </w:r>
          </w:p>
          <w:p w:rsidR="00291144" w:rsidRPr="00291144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уменьшение количества нарушений действующего законодательства по использованию имущества, находящегося в собственности </w:t>
            </w:r>
            <w:r w:rsidR="004E6D33" w:rsidRPr="0032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Урус-Мартановского</w:t>
            </w: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района;</w:t>
            </w:r>
          </w:p>
          <w:p w:rsidR="00291144" w:rsidRPr="00291144" w:rsidRDefault="00291144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уровень информационной прозрачности деятельности администрации </w:t>
            </w:r>
            <w:r w:rsidR="004E6D33" w:rsidRPr="0032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Урус-Мартановского</w:t>
            </w: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района;</w:t>
            </w:r>
          </w:p>
        </w:tc>
      </w:tr>
      <w:tr w:rsidR="00291144" w:rsidRPr="00291144" w:rsidTr="00291144">
        <w:trPr>
          <w:trHeight w:val="3927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конечные результаты реализации муниципальной программы 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мероприятий программы позволит:</w:t>
            </w:r>
          </w:p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укрепить доверие населения муниципального района к деятельности органов местного самоуправления </w:t>
            </w:r>
            <w:r w:rsidR="004E6D33" w:rsidRPr="0032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Урус-Мартановского</w:t>
            </w: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района;</w:t>
            </w:r>
          </w:p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устранить </w:t>
            </w:r>
            <w:proofErr w:type="spellStart"/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коррупциогенность</w:t>
            </w:r>
            <w:proofErr w:type="spellEnd"/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 правовых актов и их проектов;</w:t>
            </w:r>
          </w:p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повысить качество и доступность муниципальных услуг для населения муниципального района, оказываемых администрацией </w:t>
            </w:r>
            <w:r w:rsidR="004E6D33" w:rsidRPr="0032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Урус-Мартановского</w:t>
            </w: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и муниципальными учреждениями;     </w:t>
            </w:r>
          </w:p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 повысить эффективность муниципального управления;</w:t>
            </w:r>
          </w:p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 обеспечить эффективное и качественное выполнение администрацией </w:t>
            </w:r>
            <w:r w:rsidR="004E6D33" w:rsidRPr="0032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Урус-Мартановского</w:t>
            </w: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своих функций;</w:t>
            </w:r>
          </w:p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лимитировать и (или) ликвидировать последствия коррупции.</w:t>
            </w:r>
          </w:p>
        </w:tc>
      </w:tr>
      <w:tr w:rsidR="00291144" w:rsidRPr="00291144" w:rsidTr="00291144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Организация управления и система </w:t>
            </w:r>
            <w:proofErr w:type="gramStart"/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муниципальной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</w:t>
            </w:r>
            <w:proofErr w:type="gramStart"/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мероприятий Программы осуществляет руководитель аппарата администрации </w:t>
            </w:r>
            <w:r w:rsidR="004E6D33" w:rsidRPr="0032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Урус-Мартановского</w:t>
            </w: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района.</w:t>
            </w:r>
          </w:p>
        </w:tc>
      </w:tr>
      <w:tr w:rsidR="00291144" w:rsidRPr="00291144" w:rsidTr="00291144"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291144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Структурные подразделения администрации </w:t>
            </w:r>
            <w:r w:rsidR="004E6D33" w:rsidRPr="00320D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Урус-Мартановского</w:t>
            </w:r>
            <w:r w:rsidRPr="00291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района.</w:t>
            </w:r>
          </w:p>
        </w:tc>
      </w:tr>
    </w:tbl>
    <w:p w:rsidR="00291144" w:rsidRPr="00291144" w:rsidRDefault="00291144" w:rsidP="002911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144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91144" w:rsidRPr="00291144" w:rsidRDefault="00291144" w:rsidP="002911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91144">
        <w:rPr>
          <w:rFonts w:ascii="Arial" w:eastAsia="Times New Roman" w:hAnsi="Arial" w:cs="Arial"/>
          <w:sz w:val="24"/>
          <w:szCs w:val="24"/>
          <w:lang w:eastAsia="ru-RU"/>
        </w:rPr>
        <w:t>1. Содержание проблемы и обоснование необходимости ее решения программными методами</w:t>
      </w:r>
    </w:p>
    <w:p w:rsidR="00291144" w:rsidRPr="00291144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разработана в соответствии с Федеральным законом от 25.12.2008 № 273-Ф</w:t>
      </w:r>
      <w:r w:rsidR="004E6D33" w:rsidRPr="00320DCD"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 противодействии коррупции».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Международные рейтинги показывают, что уровень коррупции в Российской Федерации недопустимо высок. Коррупция представляет собой реальную угрозу нормальному функционированию органов местного самоуправления, верховенству закона, демократии, правам человека и социальной справедливости.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Реализация настоящей Программы позволит разработать и внедрить систему мониторинга антикоррупционных мероприятий, позволяющую определять их приоритетные направления, оценивать эффективность и своевременно корректировать проведение антикоррупционной политики. Система мониторинга включает в себя: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определение уровня коррупции;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определение структуры коррупции;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мониторинг эффективности антикоррупционных мероприятий.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Важным элементом Программы является проверка проектов муниципальных правовых актов на </w:t>
      </w:r>
      <w:proofErr w:type="spellStart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коррупциогенность</w:t>
      </w:r>
      <w:proofErr w:type="spellEnd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Одним из приоритетных направлений Программы является информирование общества о противодействии коррупции в органах местного самоуправления.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Во-первых, любая общественно-политическая программа должна быть прозрачной для общества.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Во-вторых, данному направлению корреспондирует основная цель не только Программы, но и главной идеи противодействия коррупции - формирование нетерпимого отношения к проявлениям коррупции. Физические лица и представители организаций, предприятий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В-третьих, повышение престижа муниципальной службы.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</w:t>
      </w:r>
      <w:r w:rsidR="004E6D33" w:rsidRPr="0032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жизни </w:t>
      </w:r>
      <w:r w:rsidR="004E6D33" w:rsidRPr="00320D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района.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Основная задача - соблюдение основных положений международного, федерального, регионального законодательства и местного нормотворчества по противодействию коррупции, корпоративных ценностей органов местного самоуправления, вопросов юридической ответственности за коррупционные правонарушения, ситуаций конфликта интересов и механизмов его преодоления.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Применение программного метода обеспечит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Настоящая Программа является составной частью антикоррупционной политики в администрации </w:t>
      </w:r>
      <w:r w:rsidR="004E6D33" w:rsidRPr="00320D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обеспечивает согласованное проведение мероприятий, направленных на предупреждение коррупции.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Цели и задачи Программы</w:t>
      </w:r>
    </w:p>
    <w:p w:rsidR="00291144" w:rsidRPr="00291144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Программы являются: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устранение причин и условий, порождающих коррупцию;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снижение уровня коррупции при исполнении администрацией </w:t>
      </w:r>
      <w:r w:rsidR="004E6D33" w:rsidRPr="00320D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муниципальных функций и предоставления муниципальных услуг;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обеспечение защиты прав и законных интересов граждан и общества от проявлений коррупции.</w:t>
      </w:r>
    </w:p>
    <w:p w:rsidR="00291144" w:rsidRPr="00291144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выявление, устранение причин и условий, порождающих коррупцию, минимизация и (или) ликвидация последствий коррупции;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совершенствование антикоррупционных механизмов в администрации </w:t>
      </w:r>
      <w:r w:rsidR="004E6D33" w:rsidRPr="00320D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совершенствование организации деятельности органов местного самоуправления, муниципальных учреждений района в сфере размещения муниципальных заказов;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антикоррупционного общественного сознания, нетерпимости к проявлениям коррупции;</w:t>
      </w:r>
    </w:p>
    <w:p w:rsidR="00291144" w:rsidRPr="00291144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Сроки и этапы реализации Программы</w:t>
      </w:r>
    </w:p>
    <w:p w:rsidR="00291144" w:rsidRPr="00291144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</w:t>
      </w:r>
      <w:r w:rsidR="004E6D33" w:rsidRPr="00320DCD">
        <w:rPr>
          <w:rFonts w:ascii="Times New Roman" w:eastAsia="Times New Roman" w:hAnsi="Times New Roman" w:cs="Times New Roman"/>
          <w:sz w:val="28"/>
          <w:szCs w:val="28"/>
          <w:lang w:eastAsia="ru-RU"/>
        </w:rPr>
        <w:t>2016-2018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 По окончании реализации Программы комиссией по противодействию коррупции будут подводиться </w:t>
      </w:r>
      <w:proofErr w:type="gramStart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221D47" w:rsidRPr="00320DC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</w:t>
      </w:r>
      <w:proofErr w:type="gramEnd"/>
      <w:r w:rsidR="00221D47" w:rsidRPr="0032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формироваться предложения на дальнейший период. Программа реализуется комплексно в один этап.</w:t>
      </w:r>
    </w:p>
    <w:p w:rsidR="00291144" w:rsidRPr="00291144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Система программных мероприятий</w:t>
      </w:r>
    </w:p>
    <w:p w:rsidR="00291144" w:rsidRPr="00291144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основывается на реализации плана программных мероприятий, по следующим основным направлениям.</w:t>
      </w:r>
    </w:p>
    <w:p w:rsidR="00291144" w:rsidRPr="00291144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Создание условий для разработки и введения механизмов противодействия коррупции в </w:t>
      </w:r>
      <w:proofErr w:type="spellStart"/>
      <w:r w:rsidR="00221D47" w:rsidRPr="00320D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Урус-Мартановском</w:t>
      </w:r>
      <w:proofErr w:type="spellEnd"/>
      <w:r w:rsidR="00221D47" w:rsidRPr="00320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районе</w:t>
      </w:r>
      <w:proofErr w:type="gramStart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эффективной реализации антикоррупционных мероприятий на начальном этапе создаются условия для разработки и введения механизмов противодействия коррупции. К данным мероприятиям относятся: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исследования состояния проблемы в муниципальном районе;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 комиссии по соблюдению требований к служебному поведению муниципальных служащих и урегулированию конфликтов интересов;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усиление </w:t>
      </w:r>
      <w:proofErr w:type="gramStart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вопросов, содержащихся в обращениях граждан и юридических лиц.</w:t>
      </w:r>
    </w:p>
    <w:p w:rsidR="00291144" w:rsidRPr="00291144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проектов правовых актов и иных документов на </w:t>
      </w:r>
      <w:proofErr w:type="spellStart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коррупциогенность</w:t>
      </w:r>
      <w:proofErr w:type="spellEnd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Проверка проектов правовых актов и иных документов на </w:t>
      </w:r>
      <w:proofErr w:type="spellStart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коррупциогенность</w:t>
      </w:r>
      <w:proofErr w:type="spellEnd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целях выявления в них положений, способствующих созданию условий для проявления коррупции, предполагает мероприятия по исключению из проектов правовых актов норм, которые могут содержать коррупционные факторы, способствующие проявлению коррупции, а также повышающих вероятность совершения коррупционных действий, в частности: проведение проверки в</w:t>
      </w:r>
      <w:proofErr w:type="gramEnd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тех правовых актов, которые регулируют контрольные, разрешительные, и иные полномочия муниципальных служащих во взаимоотношениях с физическими и юридическими лицами, а также порядок и сроки реализации данных полномочий.</w:t>
      </w:r>
      <w:proofErr w:type="gramEnd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данном направлении предусматривается: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проведение проверки проектов правовых актов и инвестиционных проектов, предусматривающих привлечение средств местного бюджета, в целях выявления в них положений, способствующих созданию условий для проявления коррупции и устранение таких положений.</w:t>
      </w:r>
    </w:p>
    <w:p w:rsidR="00291144" w:rsidRPr="00291144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публичности и открытости деятельности администрации </w:t>
      </w:r>
      <w:r w:rsidR="004E6D33" w:rsidRPr="00320D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её структурных подразделений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Реализация мероприятий по данному направлению направлена на создание условий и обеспечение информационной открытости деятельности администрации </w:t>
      </w:r>
      <w:r w:rsidR="004E6D33" w:rsidRPr="00320D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должна предусматривать: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своевременное обновление информации Интернет портала муниципальных услуг;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разработку и утверждение процедуры ознакомления граждан с документами, отражающими деятельность администрации </w:t>
      </w:r>
      <w:r w:rsidR="004E6D33" w:rsidRPr="00320D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  <w:proofErr w:type="gramEnd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публикацию на официальном сайте администрации </w:t>
      </w:r>
      <w:r w:rsidR="004E6D33" w:rsidRPr="00320D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утвержденных текстов административных регламентов исполнения муниципальных услуг, регулярное обновление данной информации;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публикацию на официальном сайте администрации </w:t>
      </w:r>
      <w:r w:rsidR="004E6D33" w:rsidRPr="00320D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контактных данных муниципальных служащих;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информирование населения о работе дополнительных каналов связи для приема обращений граждан о фактах коррупции, о фактах нарушения муниципальными служащими установленных ограничений.</w:t>
      </w:r>
      <w:proofErr w:type="gramEnd"/>
    </w:p>
    <w:p w:rsidR="00291144" w:rsidRPr="00291144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Совершенствование деятельности по осуществлению закупок для муниципальных нужд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Деятельность администрации </w:t>
      </w:r>
      <w:r w:rsidR="004E6D33" w:rsidRPr="00320D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её структурных подразделений, муниципальных заказчиков, связанная с размещением заказов на поставки товаров, выполнение работ, оказание услуг для муниципальных нужд, является сферой с повышенным риском проявления коррупционных факторов. В целях противодействия проявлению данных факторов необходимо обеспечить осуществление закупок для муниципальных нужд в рамках закона 44-ФЗ от 05.04.2013 «О контрактной системе в сфере закупок товаров, работ услуг для обеспечения государственных и муниципальных нужд».</w:t>
      </w:r>
    </w:p>
    <w:p w:rsidR="00291144" w:rsidRPr="00291144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Совершенствование порядка использования муниципального имущества, а также порядка передачи прав на использование такого имущества и его отчуждения.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Повышенным риском проявления коррупционных факторов характеризуется деятельность, связанная с реализацией полномочий органов местного самоуправления по использованию муниципального имущества, в том числе: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владение, пользование и распоряжение объектами недвижимости, находящимися в муниципальной собственности;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распоряжение земельными участками, находящимися в муниципальной собственности, и земельными участками, государственная собственность на которые не разграничена;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контроль за использованием недвижимого имущества, земельных участков на территории муниципального района.</w:t>
      </w:r>
      <w:proofErr w:type="gramEnd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снижения коррупционных рисков при распоряжении муниципальным имуществом и земельными участками необходимо продолжить обеспечение организации информирования граждан через средства массовой информации: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 возможностях заключения договоров аренды муниципального недвижимого имущества, свободных помещениях, земельных участках;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 порядке и результатах приватизации муниципального имущества;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 предстоящих торгах по продаже, передаче в аренду муниципального имущества, земельных участков и результатах проведенных торгов;</w:t>
      </w:r>
      <w:proofErr w:type="gramEnd"/>
    </w:p>
    <w:p w:rsidR="00291144" w:rsidRPr="00291144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4.6. </w:t>
      </w:r>
      <w:proofErr w:type="gramStart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кадровой политики в системе антикоррупционных мер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Противодействие коррупции в данном направлении включает: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поддержание перечня должностей, в наибольшей степени подверженных риску коррупции (</w:t>
      </w:r>
      <w:proofErr w:type="spellStart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должностей) в актуальном состоянии.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разработку примерного перечня действий и проявлений в деятельности должностных лиц администрации </w:t>
      </w:r>
      <w:r w:rsidR="004E6D33" w:rsidRPr="00320D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оцениваемых как проявление коррупции.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внедрение дополнительного внутреннего контроля деятельности муниципальных служащих, замещающих </w:t>
      </w:r>
      <w:proofErr w:type="spellStart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должности, который может</w:t>
      </w:r>
      <w:proofErr w:type="gramEnd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включать следующее: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установленных законодательством ограничений для данной категории муниципальных служащих в связи с занимаемой должностью;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требование сообщать в обязательном порядке сведения о склонении муниципального служащего к коррупционным правонарушениям;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виды ответственности за нарушение оговоренных в контракте ограничений, а также в случае выявления коррупционных проявлений в действиях должностного лица;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создание системы внутреннего контроля, основанной на механизме служебных проверок;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поддержание в актуальном состоянии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</w:t>
      </w:r>
      <w:r w:rsidR="004E6D33" w:rsidRPr="00320D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5) поддержание в актуальном состоянии должностных инструкций муниципальных служащих администрации </w:t>
      </w:r>
      <w:r w:rsidR="004E6D33" w:rsidRPr="00320D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6) формирование кадрового резерва для замещения вакантных должностей муниципальной службы администрации </w:t>
      </w:r>
      <w:r w:rsidR="004E6D33" w:rsidRPr="00320D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291144" w:rsidRPr="00291144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Образовательная и просветительская деятельность в области предупреждения коррупции (антикоррупционная пропаганда)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Должна быть создана и внедрена программа этического образования должностных лиц муниципальной службы, задача которой заключается в формировании у должностных лиц муниципальной службы осознания важности и ответственности муниципальной службы как формы служения обществу и государству. Элементом программы должны также являться: разъяснения муниципальным служащим вопросов административной и уголовной ответственности за коррупционные правонарушения и преступления, основных положений международного, федерального и регионального законодательства по противодействию коррупции, ситуаций конфликта интересов и механизмов его преодоления, формирование ясного представления о действиях и проявлениях в деятельности муниципальных 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служащих, рассматриваемых как коррупционные.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Вышеупомянутая деятельность может выполняться посредством: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проведения семинаров и тренингов для муниципальных служащих с целью формирования у них четкого понимания целей и задач деятельности органов местного самоуправления, чувства гражданской ответственности, мотивации к достижению общественных целей;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информирования населения о работе дополнительных каналов связи для приема обращений граждан о фактах коррупции, иных противоправных действиях, о фактах нарушения муниципальными служащими требований к служебному поведению;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проведения совещаний, «круглых столов» для муниципальных служащих, посвященных мерам, направленным на предупреждение и борьбу с коррупцией.</w:t>
      </w:r>
    </w:p>
    <w:p w:rsidR="00291144" w:rsidRPr="00291144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Мониторинг коррупционных рисков</w:t>
      </w:r>
      <w:proofErr w:type="gramStart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измерения показателей достижения целевых результатов Программы должен осуществляться мониторинг, который включает в себя следующие мероприятия: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анализ жалоб граждан на предмет выявления фактов коррупции и </w:t>
      </w:r>
      <w:proofErr w:type="spellStart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факторов в деятельности администрации </w:t>
      </w:r>
      <w:r w:rsidR="004E6D33" w:rsidRPr="00320D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её структурных подразделений; 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подготовка предложений по изменению административных процедур в целях снижения рисков возникновения коррупции;</w:t>
      </w: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проведение тематического анкетирования среди получателей муниципальных услуг с целью выявления </w:t>
      </w:r>
      <w:proofErr w:type="spellStart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факторов и их последующего устранения.</w:t>
      </w:r>
    </w:p>
    <w:p w:rsidR="00291144" w:rsidRPr="00291144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Перечень мероприятий Программы</w:t>
      </w:r>
    </w:p>
    <w:p w:rsidR="00291144" w:rsidRPr="00291144" w:rsidRDefault="00291144" w:rsidP="00320D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1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основывается на реализации мероприятий антикоррупционной политики по следующим основным направлениям: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2598"/>
        <w:gridCol w:w="2737"/>
        <w:gridCol w:w="3586"/>
      </w:tblGrid>
      <w:tr w:rsidR="00291144" w:rsidRPr="00D2606E" w:rsidTr="00291144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291144" w:rsidRPr="00D2606E" w:rsidRDefault="00291144" w:rsidP="002911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              исполнитель</w:t>
            </w:r>
          </w:p>
        </w:tc>
      </w:tr>
      <w:tr w:rsidR="00291144" w:rsidRPr="00D2606E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91144" w:rsidRPr="00D2606E" w:rsidTr="00291144">
        <w:tc>
          <w:tcPr>
            <w:tcW w:w="9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1. Создание условий для разработки и введения механизмов противодействия коррупции в органах местного самоуправления </w:t>
            </w:r>
            <w:r w:rsidR="004E6D33" w:rsidRPr="00D260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Урус-Мартановского</w:t>
            </w:r>
            <w:r w:rsidRPr="00D260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291144" w:rsidRPr="00D2606E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Отчеты главы муниципального района и администрации перед населением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Структурные подразделения администрации </w:t>
            </w:r>
            <w:r w:rsidR="004E6D33"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Урус-Мартановского</w:t>
            </w: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291144" w:rsidRPr="00D2606E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Организация </w:t>
            </w: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комиссии по соблюдению запретов и ограничений, установленных на муниципальной службе,  урегулированию конфликта интересов.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C15A82" w:rsidP="00C1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соблюдению </w:t>
            </w: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требований к служебному поведению муниципальных служащих и урегулированию конфликта интересов в администрации Урус-Мартановского муниципального района </w:t>
            </w:r>
          </w:p>
        </w:tc>
      </w:tr>
      <w:tr w:rsidR="00291144" w:rsidRPr="00D2606E" w:rsidTr="00291144">
        <w:trPr>
          <w:trHeight w:val="2541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41.3.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дополнительных каналов связи для приема обращений граждан. Анализ обращений, подготовка решений.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C15A82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отдел</w:t>
            </w:r>
          </w:p>
        </w:tc>
      </w:tr>
      <w:tr w:rsidR="00291144" w:rsidRPr="00D2606E" w:rsidTr="00291144">
        <w:trPr>
          <w:trHeight w:val="768"/>
        </w:trPr>
        <w:tc>
          <w:tcPr>
            <w:tcW w:w="9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</w:t>
            </w:r>
            <w:r w:rsidRPr="00D2606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 xml:space="preserve">Создание условий для обеспечения совместной работы администрации </w:t>
            </w:r>
            <w:r w:rsidR="004E6D33" w:rsidRPr="00D2606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>Урус-Мартановского</w:t>
            </w:r>
            <w:r w:rsidRPr="00D2606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  <w:lang w:eastAsia="ru-RU"/>
              </w:rPr>
              <w:t xml:space="preserve"> муниципального района, общественных организаций, граждан с правоохранительными органами в области противодействия коррупции</w:t>
            </w:r>
          </w:p>
        </w:tc>
      </w:tr>
      <w:tr w:rsidR="00291144" w:rsidRPr="00D2606E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Разработка действенной системы мер по взаимодействию с правоохранительными органами, общественными организациями и гражданами в борьбе с коррупционными преступлениями.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C15A82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1-зам</w:t>
            </w:r>
            <w:proofErr w:type="gramStart"/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администрации</w:t>
            </w:r>
          </w:p>
        </w:tc>
      </w:tr>
      <w:tr w:rsidR="00291144" w:rsidRPr="00D2606E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Оказание содействия правоохранительным органам в учете коррупционных правонарушений, и обеспечение широкой гласности данного учета.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C15A82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1-й </w:t>
            </w:r>
            <w:proofErr w:type="spellStart"/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</w:t>
            </w:r>
            <w:proofErr w:type="spellEnd"/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</w:tc>
      </w:tr>
      <w:tr w:rsidR="00291144" w:rsidRPr="00D2606E" w:rsidTr="00291144">
        <w:tc>
          <w:tcPr>
            <w:tcW w:w="9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 Антикоррупционная экспертиза проектов правовых актов, регламентация муниципальных функций (услуг)</w:t>
            </w:r>
          </w:p>
        </w:tc>
      </w:tr>
      <w:tr w:rsidR="00291144" w:rsidRPr="00D2606E" w:rsidTr="00291144">
        <w:trPr>
          <w:trHeight w:val="174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23.1.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антикоррупционной экспертизы проектов и ранее принятых муниципальных правовых актов.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C15A82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Общий о</w:t>
            </w:r>
            <w:r w:rsidR="00291144"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тдел</w:t>
            </w:r>
          </w:p>
        </w:tc>
      </w:tr>
      <w:tr w:rsidR="00291144" w:rsidRPr="00D2606E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91144" w:rsidRPr="00D2606E" w:rsidTr="00291144">
        <w:trPr>
          <w:trHeight w:val="124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91144" w:rsidRPr="00D2606E" w:rsidRDefault="00291144" w:rsidP="0029114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практики применения антикоррупционной экспертизы в других регионах, подготовка предложений по ее применению в муниципальном образовании.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C15A82" w:rsidP="00C15A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Юрист</w:t>
            </w:r>
          </w:p>
        </w:tc>
      </w:tr>
      <w:tr w:rsidR="00291144" w:rsidRPr="00D2606E" w:rsidTr="00291144">
        <w:tc>
          <w:tcPr>
            <w:tcW w:w="9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  4. Обеспечение прозрачности и информационной открытости деятельности  администрации </w:t>
            </w:r>
            <w:r w:rsidR="004E6D33" w:rsidRPr="00D260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Урус-Мартановского</w:t>
            </w:r>
            <w:r w:rsidRPr="00D260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291144" w:rsidRPr="00D2606E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контроля за соблюдением структурными подразделениями </w:t>
            </w:r>
            <w:proofErr w:type="gramStart"/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 регламентов предоставления муниципальных услуг</w:t>
            </w:r>
            <w:proofErr w:type="gramEnd"/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C15A82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</w:t>
            </w:r>
            <w:r w:rsidR="00291144"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лавы администрации района</w:t>
            </w:r>
          </w:p>
        </w:tc>
      </w:tr>
      <w:tr w:rsidR="00291144" w:rsidRPr="00D2606E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Поддержание работы Интернет - портала муниципальных услуг муниципального района, своевременное обновление данных. 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отдела по программному обеспечению и технической защите информации</w:t>
            </w:r>
          </w:p>
        </w:tc>
      </w:tr>
      <w:tr w:rsidR="00291144" w:rsidRPr="00D2606E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Интернет-сайте </w:t>
            </w: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администрации района,  местных СМИ документов, отражающих деятельность администрации </w:t>
            </w:r>
            <w:r w:rsidR="004E6D33"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Урус-Мартановского</w:t>
            </w: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67235A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Начальники отделов администрации </w:t>
            </w:r>
            <w:proofErr w:type="spellStart"/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</w:t>
            </w: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Мартановскго</w:t>
            </w:r>
            <w:proofErr w:type="spellEnd"/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муниципального района и структурные подразделения</w:t>
            </w:r>
          </w:p>
        </w:tc>
      </w:tr>
      <w:tr w:rsidR="00291144" w:rsidRPr="00D2606E" w:rsidTr="00291144">
        <w:trPr>
          <w:trHeight w:val="2609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4.4.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Публикация на Интернет - сайте </w:t>
            </w:r>
            <w:proofErr w:type="gramStart"/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 утвержденных текстов административных регламентов исполнения муниципальных</w:t>
            </w:r>
            <w:proofErr w:type="gramEnd"/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услуг, регулярное обновление данной информации.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67235A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Начальники отделов администрации Урус-Мартановского муниципального района и с</w:t>
            </w:r>
            <w:r w:rsidR="00291144"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труктурные подразделения администрации района</w:t>
            </w:r>
          </w:p>
        </w:tc>
      </w:tr>
      <w:tr w:rsidR="00291144" w:rsidRPr="00D2606E" w:rsidTr="00291144">
        <w:tc>
          <w:tcPr>
            <w:tcW w:w="9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5. Мониторинг коррупционных рисков</w:t>
            </w:r>
          </w:p>
        </w:tc>
      </w:tr>
      <w:tr w:rsidR="00291144" w:rsidRPr="00D2606E" w:rsidTr="00291144">
        <w:trPr>
          <w:trHeight w:val="223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жалоб, обращений граждан на предмет выявления фактов коррупции и </w:t>
            </w:r>
            <w:proofErr w:type="spellStart"/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коррупционно</w:t>
            </w:r>
            <w:proofErr w:type="spellEnd"/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опасных факторов в деятельности структурных подразделений администрации </w:t>
            </w:r>
            <w:r w:rsidR="004E6D33"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Урус-Мартановского</w:t>
            </w: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района; подготовка предложений по изменению административных процедур в целях снижения рисков возникновения коррупции.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67235A" w:rsidP="006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Начальники отделов администрации Урус-Мартановского муниципального района и структурные подразделения администрации района.</w:t>
            </w:r>
          </w:p>
        </w:tc>
      </w:tr>
      <w:tr w:rsidR="00291144" w:rsidRPr="00D2606E" w:rsidTr="00291144">
        <w:tc>
          <w:tcPr>
            <w:tcW w:w="9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6. Осуществление закупок для муниципальных нужд</w:t>
            </w:r>
          </w:p>
        </w:tc>
      </w:tr>
      <w:tr w:rsidR="00291144" w:rsidRPr="00D2606E" w:rsidTr="00291144">
        <w:trPr>
          <w:trHeight w:val="264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закупок для муниципальных нужд в рамках 44 – ФЗ от 05.04.2013 «О контрактной системе в сфере закупок товаров, работ услуг для обеспечения государственных и муниципальных нужд»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6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r w:rsidR="0067235A"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учета и отчетности </w:t>
            </w: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4E6D33"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Урус-Мартановского</w:t>
            </w: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291144" w:rsidRPr="00D2606E" w:rsidTr="00291144">
        <w:trPr>
          <w:trHeight w:val="27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91144" w:rsidRPr="00D2606E" w:rsidTr="00291144">
        <w:trPr>
          <w:trHeight w:val="126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финансового </w:t>
            </w:r>
            <w:proofErr w:type="gramStart"/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получателями бюджетных кредитов, бюджетных инвестиций целевого использования и возврата бюджетных средств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67235A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финансовой, бюджетной и налоговой  политики </w:t>
            </w:r>
          </w:p>
        </w:tc>
      </w:tr>
      <w:tr w:rsidR="00291144" w:rsidRPr="00D2606E" w:rsidTr="00291144">
        <w:tc>
          <w:tcPr>
            <w:tcW w:w="9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7. Распоряжение муниципальной собственностью</w:t>
            </w:r>
          </w:p>
        </w:tc>
      </w:tr>
      <w:tr w:rsidR="00291144" w:rsidRPr="00D2606E" w:rsidTr="00291144">
        <w:trPr>
          <w:trHeight w:val="395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в средствах массовой информации и на официальном сайте администрации </w:t>
            </w:r>
            <w:r w:rsidR="004E6D33"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Урус-Мартановского</w:t>
            </w: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сообщений:</w:t>
            </w:r>
          </w:p>
          <w:p w:rsidR="00291144" w:rsidRPr="00D2606E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 о продаже права на заключение договоров аренды муниципального имущества, в том </w:t>
            </w: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 земельных участков;</w:t>
            </w:r>
          </w:p>
          <w:p w:rsidR="00291144" w:rsidRPr="00D2606E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о проведен</w:t>
            </w:r>
            <w:proofErr w:type="gramStart"/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 ау</w:t>
            </w:r>
            <w:proofErr w:type="gramEnd"/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кционов по продаже в собственность муниципального имущества, в том числе земельных участков;</w:t>
            </w:r>
          </w:p>
          <w:p w:rsidR="00291144" w:rsidRPr="00D2606E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об итогах  приватизации и продажи права на заключение договоров аренды муниципального имущества, в том числе земельных участков.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6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имущественных </w:t>
            </w:r>
            <w:r w:rsidR="0067235A"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земельных отношений</w:t>
            </w: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4E6D33"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Урус-Мартановского</w:t>
            </w: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291144" w:rsidRPr="00D2606E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7.2.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продажи и предоставления в аренду муниципального имущества, в том числе земельных участков.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67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имущественных </w:t>
            </w:r>
            <w:r w:rsidR="0067235A"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земельных </w:t>
            </w:r>
            <w:proofErr w:type="spellStart"/>
            <w:r w:rsidR="0067235A"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отношений</w:t>
            </w:r>
            <w:proofErr w:type="gramStart"/>
            <w:r w:rsidR="0067235A"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</w:t>
            </w:r>
            <w:proofErr w:type="spellEnd"/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E6D33"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Урус-Мартановского</w:t>
            </w:r>
            <w:proofErr w:type="spellEnd"/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291144" w:rsidRPr="00D2606E" w:rsidTr="00291144">
        <w:trPr>
          <w:trHeight w:val="424"/>
        </w:trPr>
        <w:tc>
          <w:tcPr>
            <w:tcW w:w="985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8. Кадровое обеспечение деятельности администрации </w:t>
            </w:r>
            <w:r w:rsidR="004E6D33" w:rsidRPr="00D260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Урус-Мартановского</w:t>
            </w:r>
            <w:r w:rsidRPr="00D260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291144" w:rsidRPr="00D2606E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постоянного кадрового резерва для замещения вакантных должностей муниципальной службы.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аппарата</w:t>
            </w:r>
          </w:p>
        </w:tc>
      </w:tr>
      <w:tr w:rsidR="00291144" w:rsidRPr="00D2606E" w:rsidTr="00291144">
        <w:trPr>
          <w:trHeight w:val="2342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8.2.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проверок достоверности предоставленных персональных данных, подлинности документов об образовании, сведений о доходах, имуществе и обязательствах имущественного характера, участия в предпринимательской деятельности и иных сведений, представляемых при приеме на муниципальную службу.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            необходимости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67235A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Ответственное лицо, назначенное НПА.</w:t>
            </w:r>
          </w:p>
        </w:tc>
      </w:tr>
      <w:tr w:rsidR="00291144" w:rsidRPr="00D2606E" w:rsidTr="00291144">
        <w:trPr>
          <w:trHeight w:val="2248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регулярных проверок соблюдения муниципальными служащими запретов и ограничений, установленных законодательством о муниципальной службе, правильности и полноты представленных сведений о доходах, об имуществе и обязательствах имущественного характера.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аппарата</w:t>
            </w:r>
          </w:p>
        </w:tc>
      </w:tr>
      <w:tr w:rsidR="00291144" w:rsidRPr="00D2606E" w:rsidTr="00291144">
        <w:trPr>
          <w:trHeight w:val="27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291144" w:rsidRPr="00D2606E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8.4.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служебных проверок по заявлениям, обращениям граждан и организаций на действия муниципальных служащих органов местного самоуправления, принятие мер по привлечению виновных к ответственности.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соблюдению требований к служебному поведению муниципальных служащих и урегулированию конфликта интересов в администрации </w:t>
            </w:r>
            <w:r w:rsidR="004E6D33"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Урус-Мартановского</w:t>
            </w: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</w:tr>
      <w:tr w:rsidR="00291144" w:rsidRPr="00D2606E" w:rsidTr="00291144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 муниципальными служащими индивидуальных бесед, совещаний на рабочих местах по вопросам соблюдения запретов и ограничений, конфликта интересов и его урегулирования, сообщения сведений о доходах и имуществе.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  <w:bookmarkStart w:id="0" w:name="_GoBack"/>
            <w:bookmarkEnd w:id="0"/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аппарата</w:t>
            </w:r>
          </w:p>
        </w:tc>
      </w:tr>
    </w:tbl>
    <w:p w:rsidR="00291144" w:rsidRPr="00D2606E" w:rsidRDefault="00291144" w:rsidP="0029114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91144" w:rsidRPr="00D2606E" w:rsidRDefault="00291144" w:rsidP="0029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Механизм реализации Программы</w:t>
      </w:r>
    </w:p>
    <w:p w:rsidR="00291144" w:rsidRPr="00D2606E" w:rsidRDefault="00291144" w:rsidP="0029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Программы с указанием сроков их реализации и исполнителей содержится в разделе 5 настоящей Программы.</w:t>
      </w:r>
      <w:r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исполнения мероприятий по реализации Программы могут создаваться комиссии, группы, которые должны представлять отчеты о деятельности, в целях которой они создаются, в установленные сроки, и будут нести ответственность за качественное и своевременное выполнение поручений. В целях повышения эффективности Программы реализация отдельных мероприятий может осуществляться совместно с правоохранительными и </w:t>
      </w:r>
      <w:r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иными территориальными органами федеральных органов государственной власти (по согласованию).</w:t>
      </w:r>
    </w:p>
    <w:p w:rsidR="00291144" w:rsidRPr="00D2606E" w:rsidRDefault="00291144" w:rsidP="0029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Ресурсное обеспечение Программы</w:t>
      </w:r>
    </w:p>
    <w:p w:rsidR="00291144" w:rsidRPr="00D2606E" w:rsidRDefault="00291144" w:rsidP="0029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финансовые ресурсы не требуются.</w:t>
      </w:r>
    </w:p>
    <w:p w:rsidR="00291144" w:rsidRPr="00D2606E" w:rsidRDefault="00291144" w:rsidP="0029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Описание ожидаемых результатов реализации Программы и целевые показатели</w:t>
      </w:r>
    </w:p>
    <w:p w:rsidR="00291144" w:rsidRPr="00D2606E" w:rsidRDefault="00291144" w:rsidP="0029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Программы:</w:t>
      </w:r>
      <w:r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обеспечение прозрачности закупок за счет средств местного бюджета и их конкурсный характер; </w:t>
      </w:r>
      <w:r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установление четкой системы процедур подготовки и принятия административных решений и иной административной деятельности;</w:t>
      </w:r>
      <w:r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создание механизма, гарантирующего прозрачность динамики имущественного положения лиц в период прохождения ими муниципальной службы; </w:t>
      </w:r>
      <w:r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применение меры ответственности (дисциплинарные взыскания) в системе муниципальной службы при возникновении соответствующих оснований;</w:t>
      </w:r>
      <w:proofErr w:type="gramEnd"/>
      <w:r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укрепление доверия граждан к деятельности администрации </w:t>
      </w:r>
      <w:r w:rsidR="004E6D33"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r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её структурных подразделений.</w:t>
      </w:r>
    </w:p>
    <w:p w:rsidR="00291144" w:rsidRPr="00D2606E" w:rsidRDefault="00291144" w:rsidP="0029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индикаторы указанных результатов реализации Программы:</w:t>
      </w:r>
    </w:p>
    <w:tbl>
      <w:tblPr>
        <w:tblW w:w="9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4260"/>
        <w:gridCol w:w="1395"/>
        <w:gridCol w:w="1098"/>
        <w:gridCol w:w="1151"/>
        <w:gridCol w:w="1098"/>
      </w:tblGrid>
      <w:tr w:rsidR="00291144" w:rsidRPr="00D2606E" w:rsidTr="00291144">
        <w:trPr>
          <w:cantSplit/>
          <w:trHeight w:val="69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320DCD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 w:rsidR="00291144"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320DCD" w:rsidP="002911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291144"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291144" w:rsidRPr="00D2606E" w:rsidRDefault="00291144" w:rsidP="002911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(оценка)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320DCD" w:rsidP="002911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291144"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  <w:p w:rsidR="00291144" w:rsidRPr="00D2606E" w:rsidRDefault="00291144" w:rsidP="002911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(план)</w:t>
            </w:r>
          </w:p>
        </w:tc>
      </w:tr>
      <w:tr w:rsidR="00291144" w:rsidRPr="00D2606E" w:rsidTr="00291144">
        <w:trPr>
          <w:cantSplit/>
          <w:trHeight w:val="221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after="0" w:line="22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91144" w:rsidRPr="00D2606E" w:rsidTr="00291144">
        <w:trPr>
          <w:cantSplit/>
          <w:trHeight w:val="223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установленных фактов несоблюдения муниципальными служащими обязанностей, ограничений, запретов и требований к служебному поведению.</w:t>
            </w:r>
          </w:p>
          <w:p w:rsidR="00291144" w:rsidRPr="00D2606E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144" w:rsidRPr="00D2606E" w:rsidTr="00291144">
        <w:trPr>
          <w:cantSplit/>
          <w:trHeight w:val="106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нарушений действующего законодательства по использованию имущества, находящегося в собственности администрации района.</w:t>
            </w:r>
          </w:p>
          <w:p w:rsidR="00291144" w:rsidRPr="00D2606E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1144" w:rsidRPr="00D2606E" w:rsidTr="00291144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информационной прозрачности деятельности администрации района.</w:t>
            </w:r>
          </w:p>
          <w:p w:rsidR="00291144" w:rsidRPr="00D2606E" w:rsidRDefault="00291144" w:rsidP="0029114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91144" w:rsidRPr="00D2606E" w:rsidRDefault="00291144" w:rsidP="00291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91144" w:rsidRPr="00D2606E" w:rsidRDefault="00291144" w:rsidP="0029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указанным показателям достижения результатов реализации Программы должен ежегодно осуществляться мониторинг.</w:t>
      </w:r>
    </w:p>
    <w:p w:rsidR="00291144" w:rsidRPr="00D2606E" w:rsidRDefault="00291144" w:rsidP="0029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Оценка эффективности реализации Программы</w:t>
      </w:r>
    </w:p>
    <w:p w:rsidR="00291144" w:rsidRPr="00D2606E" w:rsidRDefault="00291144" w:rsidP="002911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Результаты реализации программы по итогам оценки ее эффективности рассматриваются на заседании </w:t>
      </w:r>
      <w:r w:rsidR="00320DCD"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320DCD"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противодействию коррупции в</w:t>
      </w:r>
      <w:r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20DCD"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Урус-Мартановском</w:t>
      </w:r>
      <w:proofErr w:type="spellEnd"/>
      <w:r w:rsidR="00320DCD"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 w:rsidRPr="00D260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EA8" w:rsidRDefault="00FE6EA8"/>
    <w:sectPr w:rsidR="00FE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D44BE"/>
    <w:multiLevelType w:val="multilevel"/>
    <w:tmpl w:val="D3A02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DC"/>
    <w:rsid w:val="00043369"/>
    <w:rsid w:val="00221D47"/>
    <w:rsid w:val="00291144"/>
    <w:rsid w:val="00320DCD"/>
    <w:rsid w:val="0045471A"/>
    <w:rsid w:val="004E6D33"/>
    <w:rsid w:val="005B57AE"/>
    <w:rsid w:val="00656A75"/>
    <w:rsid w:val="0067235A"/>
    <w:rsid w:val="008774ED"/>
    <w:rsid w:val="00A5239E"/>
    <w:rsid w:val="00C15A82"/>
    <w:rsid w:val="00CC2CCD"/>
    <w:rsid w:val="00D2606E"/>
    <w:rsid w:val="00E70BDC"/>
    <w:rsid w:val="00F4160B"/>
    <w:rsid w:val="00F67765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7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7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7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7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3D3E-DB3D-4EA1-AA3B-0E2D0C6D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18</Pages>
  <Words>3947</Words>
  <Characters>22502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Ясмина</dc:creator>
  <cp:keywords/>
  <dc:description/>
  <cp:lastModifiedBy>Админ</cp:lastModifiedBy>
  <cp:revision>12</cp:revision>
  <cp:lastPrinted>2016-12-05T07:10:00Z</cp:lastPrinted>
  <dcterms:created xsi:type="dcterms:W3CDTF">2016-03-04T05:45:00Z</dcterms:created>
  <dcterms:modified xsi:type="dcterms:W3CDTF">2016-12-05T07:11:00Z</dcterms:modified>
</cp:coreProperties>
</file>