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86" w:rsidRDefault="00C82395">
      <w:pPr>
        <w:pStyle w:val="30"/>
        <w:shd w:val="clear" w:color="auto" w:fill="auto"/>
        <w:spacing w:after="1007"/>
        <w:ind w:right="80"/>
      </w:pPr>
      <w:r>
        <w:t>МУНИЦИПАЛЬНОЕ БЮДЖЕТНОЕ ОБЩЕОБРАЗОВАТЕЛЬНОЕ УЧРЕЖДЕНИЕ</w:t>
      </w:r>
      <w:r>
        <w:br/>
        <w:t>«СРЕДНЯЯ ОБЩЕОБРАЗО</w:t>
      </w:r>
      <w:r w:rsidR="0057758D">
        <w:t>ВАТЕЛЬНАЯ ШКОЛА с. Гехи-чу</w:t>
      </w:r>
      <w:r>
        <w:t>»</w:t>
      </w:r>
      <w:r>
        <w:br/>
        <w:t>УРУС-МАРТАНОВСКОГО МУНИЦИПАЛЬНОГО РАЙОНА</w:t>
      </w:r>
    </w:p>
    <w:p w:rsidR="00181886" w:rsidRDefault="00C82395">
      <w:pPr>
        <w:pStyle w:val="20"/>
        <w:keepNext/>
        <w:keepLines/>
        <w:shd w:val="clear" w:color="auto" w:fill="auto"/>
        <w:spacing w:before="0" w:after="235" w:line="260" w:lineRule="exact"/>
        <w:ind w:right="80"/>
      </w:pPr>
      <w:bookmarkStart w:id="0" w:name="bookmark0"/>
      <w:r>
        <w:t>ПРИКАЗ</w:t>
      </w:r>
      <w:bookmarkEnd w:id="0"/>
    </w:p>
    <w:p w:rsidR="00181886" w:rsidRDefault="008E4F21">
      <w:pPr>
        <w:pStyle w:val="22"/>
        <w:shd w:val="clear" w:color="auto" w:fill="auto"/>
        <w:spacing w:before="0" w:after="543" w:line="220" w:lineRule="exact"/>
        <w:ind w:firstLine="0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5672455</wp:posOffset>
            </wp:positionH>
            <wp:positionV relativeFrom="paragraph">
              <wp:posOffset>-118745</wp:posOffset>
            </wp:positionV>
            <wp:extent cx="810895" cy="274320"/>
            <wp:effectExtent l="0" t="0" r="8255" b="0"/>
            <wp:wrapSquare wrapText="left"/>
            <wp:docPr id="11" name="Рисунок 2" descr="C:\Users\727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7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207">
        <w:t>от 29</w:t>
      </w:r>
      <w:r w:rsidR="00C82395">
        <w:t xml:space="preserve"> августа 2017 года</w:t>
      </w:r>
    </w:p>
    <w:p w:rsidR="00181886" w:rsidRDefault="00C82395">
      <w:pPr>
        <w:pStyle w:val="32"/>
        <w:keepNext/>
        <w:keepLines/>
        <w:shd w:val="clear" w:color="auto" w:fill="auto"/>
        <w:spacing w:before="0" w:after="203" w:line="220" w:lineRule="exact"/>
      </w:pPr>
      <w:bookmarkStart w:id="1" w:name="bookmark1"/>
      <w:r>
        <w:t>О внесении и утверждении изменений в ООП НОО</w:t>
      </w:r>
      <w:bookmarkEnd w:id="1"/>
    </w:p>
    <w:p w:rsidR="00181886" w:rsidRDefault="00C82395">
      <w:pPr>
        <w:pStyle w:val="22"/>
        <w:shd w:val="clear" w:color="auto" w:fill="auto"/>
        <w:spacing w:before="0" w:after="155" w:line="264" w:lineRule="exact"/>
        <w:ind w:firstLine="720"/>
      </w:pPr>
      <w:r>
        <w:t>В соответствии с решением педагогического совета (протокол № 01 от 30.08.2017г.), с целью создания условий для успешной реализации ООП НОО, самореализации личности с учетом возможностей, склонностей, способностей и интеллектуального потенциала, для повышения эффективности деятельности школы, повышения качества образования,</w:t>
      </w:r>
    </w:p>
    <w:p w:rsidR="00181886" w:rsidRDefault="00C82395">
      <w:pPr>
        <w:pStyle w:val="32"/>
        <w:keepNext/>
        <w:keepLines/>
        <w:shd w:val="clear" w:color="auto" w:fill="auto"/>
        <w:spacing w:before="0" w:after="243" w:line="220" w:lineRule="exact"/>
        <w:ind w:left="4560"/>
        <w:jc w:val="left"/>
      </w:pPr>
      <w:bookmarkStart w:id="2" w:name="bookmark2"/>
      <w:r>
        <w:t>ПРИКАЗЫВАЮ:</w:t>
      </w:r>
      <w:bookmarkEnd w:id="2"/>
    </w:p>
    <w:p w:rsidR="00181886" w:rsidRDefault="00C82395">
      <w:pPr>
        <w:pStyle w:val="22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0" w:line="220" w:lineRule="exact"/>
        <w:ind w:left="400" w:firstLine="0"/>
      </w:pPr>
      <w:r>
        <w:t>Внести изменения в основную образовательную программу начального общего образования:</w:t>
      </w:r>
    </w:p>
    <w:p w:rsidR="00963B37" w:rsidRDefault="00963B37">
      <w:pPr>
        <w:pStyle w:val="22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0" w:line="220" w:lineRule="exact"/>
        <w:ind w:left="40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3312"/>
        <w:gridCol w:w="6010"/>
      </w:tblGrid>
      <w:tr w:rsidR="00181886">
        <w:trPr>
          <w:trHeight w:hRule="exact" w:val="2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Название раздела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Вносимые изменения</w:t>
            </w:r>
            <w:r w:rsidR="003352BD">
              <w:rPr>
                <w:rStyle w:val="23"/>
              </w:rPr>
              <w:t xml:space="preserve">   </w:t>
            </w:r>
          </w:p>
        </w:tc>
      </w:tr>
      <w:tr w:rsidR="00181886">
        <w:trPr>
          <w:trHeight w:hRule="exact" w:val="2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4"/>
              </w:rPr>
              <w:t>Организационный раздел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1886">
        <w:trPr>
          <w:trHeight w:hRule="exact" w:val="5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3.1. Учебный план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Пояснительная записка к учебному плану начального общего образования на 2017-2018 учебный год</w:t>
            </w:r>
          </w:p>
        </w:tc>
      </w:tr>
      <w:tr w:rsidR="00181886">
        <w:trPr>
          <w:trHeight w:hRule="exact" w:val="53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33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38" w:wrap="notBeside" w:vAnchor="text" w:hAnchor="text" w:xAlign="center" w:y="1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Учебный план начального общего образования на 2017-2018 учебный год (ФГОС НОО)</w:t>
            </w:r>
          </w:p>
        </w:tc>
      </w:tr>
      <w:tr w:rsidR="00181886">
        <w:trPr>
          <w:trHeight w:hRule="exact" w:val="81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33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38" w:wrap="notBeside" w:vAnchor="text" w:hAnchor="text" w:xAlign="center" w:y="1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Учебный план начального общего образования для обучающихся с ОВЗ и детей-инвалидов на 2017-2018 учебный год</w:t>
            </w:r>
          </w:p>
        </w:tc>
      </w:tr>
      <w:tr w:rsidR="00181886">
        <w:trPr>
          <w:trHeight w:hRule="exact" w:val="5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3.2. План внеурочной деятельности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3"/>
              </w:rPr>
              <w:t>План внеурочной деятельности 1 - 4 кл</w:t>
            </w:r>
            <w:r w:rsidR="0057758D">
              <w:rPr>
                <w:rStyle w:val="23"/>
              </w:rPr>
              <w:t>ассов МБОУ «СОШ с. Гехи-чу</w:t>
            </w:r>
            <w:r>
              <w:rPr>
                <w:rStyle w:val="23"/>
              </w:rPr>
              <w:t>» на 2017-2018 учебный год</w:t>
            </w:r>
          </w:p>
        </w:tc>
      </w:tr>
      <w:tr w:rsidR="00181886">
        <w:trPr>
          <w:trHeight w:hRule="exact" w:val="5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3.2.1. Годовой календарный учебный график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Годовой календарный учебный график на 2017-2018 учебный год</w:t>
            </w:r>
          </w:p>
        </w:tc>
      </w:tr>
    </w:tbl>
    <w:p w:rsidR="00963B37" w:rsidRDefault="00963B37">
      <w:pPr>
        <w:pStyle w:val="a6"/>
        <w:framePr w:w="10138" w:wrap="notBeside" w:vAnchor="text" w:hAnchor="text" w:xAlign="center" w:y="1"/>
        <w:shd w:val="clear" w:color="auto" w:fill="auto"/>
        <w:spacing w:line="220" w:lineRule="exact"/>
      </w:pPr>
    </w:p>
    <w:p w:rsidR="00963B37" w:rsidRDefault="00963B37">
      <w:pPr>
        <w:pStyle w:val="a6"/>
        <w:framePr w:w="10138" w:wrap="notBeside" w:vAnchor="text" w:hAnchor="text" w:xAlign="center" w:y="1"/>
        <w:shd w:val="clear" w:color="auto" w:fill="auto"/>
        <w:spacing w:line="220" w:lineRule="exact"/>
      </w:pPr>
    </w:p>
    <w:p w:rsidR="00963B37" w:rsidRDefault="00963B37">
      <w:pPr>
        <w:pStyle w:val="a6"/>
        <w:framePr w:w="10138" w:wrap="notBeside" w:vAnchor="text" w:hAnchor="text" w:xAlign="center" w:y="1"/>
        <w:shd w:val="clear" w:color="auto" w:fill="auto"/>
        <w:spacing w:line="220" w:lineRule="exact"/>
      </w:pPr>
    </w:p>
    <w:p w:rsidR="00181886" w:rsidRDefault="00C82395">
      <w:pPr>
        <w:pStyle w:val="a6"/>
        <w:framePr w:w="10138" w:wrap="notBeside" w:vAnchor="text" w:hAnchor="text" w:xAlign="center" w:y="1"/>
        <w:shd w:val="clear" w:color="auto" w:fill="auto"/>
        <w:spacing w:line="220" w:lineRule="exact"/>
      </w:pPr>
      <w:r>
        <w:t>1. Утвердить внесенные изменения в ООП НОО на 2017-2018 учебный год.</w:t>
      </w:r>
    </w:p>
    <w:p w:rsidR="00181886" w:rsidRDefault="00181886">
      <w:pPr>
        <w:framePr w:w="10138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p w:rsidR="00181886" w:rsidRDefault="003352BD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before="247" w:after="296" w:line="264" w:lineRule="exact"/>
        <w:ind w:left="400" w:hanging="400"/>
        <w:jc w:val="left"/>
      </w:pPr>
      <w:r>
        <w:rPr>
          <w:noProof/>
          <w:lang w:bidi="ar-SA"/>
        </w:rPr>
        <w:t xml:space="preserve"> </w:t>
      </w:r>
      <w:r w:rsidR="00C82395">
        <w:t xml:space="preserve">Заместителю директора по </w:t>
      </w:r>
      <w:r w:rsidR="0057758D">
        <w:t xml:space="preserve"> УВР </w:t>
      </w:r>
      <w:proofErr w:type="spellStart"/>
      <w:r w:rsidR="0057758D">
        <w:t>н.кл</w:t>
      </w:r>
      <w:proofErr w:type="spellEnd"/>
      <w:r w:rsidR="0057758D">
        <w:t xml:space="preserve">. </w:t>
      </w:r>
      <w:proofErr w:type="spellStart"/>
      <w:r w:rsidR="0057758D">
        <w:t>Батукаевой</w:t>
      </w:r>
      <w:proofErr w:type="spellEnd"/>
      <w:r w:rsidR="0057758D">
        <w:t xml:space="preserve"> А.С</w:t>
      </w:r>
      <w:r w:rsidR="00C82395">
        <w:t xml:space="preserve"> разместить приказ о внесении и утверждении изменений в ООП НОО на сайте школы.</w:t>
      </w:r>
    </w:p>
    <w:p w:rsidR="00181886" w:rsidRDefault="00C82395">
      <w:pPr>
        <w:pStyle w:val="22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159" w:line="269" w:lineRule="exact"/>
        <w:ind w:left="400" w:hanging="400"/>
        <w:jc w:val="left"/>
      </w:pPr>
      <w:r>
        <w:t>Возложить ответственность за реализацию ООП НОО с изменениями и дополнениями на замести</w:t>
      </w:r>
      <w:r w:rsidR="0057758D">
        <w:t xml:space="preserve">теля директора по УВР </w:t>
      </w:r>
      <w:proofErr w:type="spellStart"/>
      <w:r w:rsidR="0057758D">
        <w:t>А.С.Батукаеву</w:t>
      </w:r>
      <w:proofErr w:type="spellEnd"/>
      <w:r>
        <w:t>.</w:t>
      </w:r>
    </w:p>
    <w:p w:rsidR="0057758D" w:rsidRDefault="003352BD" w:rsidP="003A7121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2502535" distR="63500" simplePos="0" relativeHeight="377487105" behindDoc="1" locked="0" layoutInCell="1" allowOverlap="1" wp14:anchorId="7AAC8CF8" wp14:editId="48A90000">
                <wp:simplePos x="0" y="0"/>
                <wp:positionH relativeFrom="margin">
                  <wp:posOffset>6475730</wp:posOffset>
                </wp:positionH>
                <wp:positionV relativeFrom="paragraph">
                  <wp:posOffset>81915</wp:posOffset>
                </wp:positionV>
                <wp:extent cx="363220" cy="683260"/>
                <wp:effectExtent l="0" t="0" r="17780" b="2540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86" w:rsidRDefault="003352BD">
                            <w:pPr>
                              <w:pStyle w:val="a4"/>
                              <w:shd w:val="clear" w:color="auto" w:fill="auto"/>
                              <w:ind w:left="400"/>
                            </w:pPr>
                            <w:r>
                              <w:t xml:space="preserve"> </w:t>
                            </w:r>
                            <w:r w:rsidR="003A712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C8C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9.9pt;margin-top:6.45pt;width:28.6pt;height:53.8pt;z-index:-125829375;visibility:visible;mso-wrap-style:square;mso-width-percent:0;mso-height-percent:0;mso-wrap-distance-left:197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TKrg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" filled="f" stroked="f">
                <v:textbox inset="0,0,0,0">
                  <w:txbxContent>
                    <w:p w:rsidR="00181886" w:rsidRDefault="003352BD">
                      <w:pPr>
                        <w:pStyle w:val="a4"/>
                        <w:shd w:val="clear" w:color="auto" w:fill="auto"/>
                        <w:ind w:left="400"/>
                      </w:pPr>
                      <w:r>
                        <w:t xml:space="preserve"> </w:t>
                      </w:r>
                      <w:r w:rsidR="003A7121"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82395">
        <w:t>Контроль над исполнением приказа оставляю за собой.</w:t>
      </w:r>
    </w:p>
    <w:p w:rsidR="003A7121" w:rsidRDefault="003A7121" w:rsidP="003A7121">
      <w:pPr>
        <w:pStyle w:val="22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20" w:lineRule="exact"/>
        <w:ind w:firstLine="0"/>
      </w:pPr>
    </w:p>
    <w:p w:rsidR="00181886" w:rsidRDefault="003A7121">
      <w:pPr>
        <w:pStyle w:val="22"/>
        <w:shd w:val="clear" w:color="auto" w:fill="auto"/>
        <w:spacing w:before="0" w:after="243" w:line="220" w:lineRule="exact"/>
        <w:ind w:firstLine="0"/>
      </w:pPr>
      <w:r>
        <w:rPr>
          <w:noProof/>
          <w:lang w:bidi="ar-SA"/>
        </w:rPr>
        <w:t xml:space="preserve">                                    </w:t>
      </w:r>
      <w:r w:rsidR="0098446A">
        <w:rPr>
          <w:noProof/>
          <w:lang w:bidi="ar-SA"/>
        </w:rPr>
        <w:t xml:space="preserve"> </w:t>
      </w:r>
      <w:r w:rsidR="00C82395">
        <w:t xml:space="preserve">Директор </w:t>
      </w:r>
      <w:proofErr w:type="gramStart"/>
      <w:r w:rsidR="00C82395">
        <w:t>школы:</w:t>
      </w:r>
      <w:r>
        <w:t xml:space="preserve">   </w:t>
      </w:r>
      <w:proofErr w:type="gramEnd"/>
      <w:r>
        <w:t xml:space="preserve">        </w:t>
      </w:r>
      <w:proofErr w:type="spellStart"/>
      <w:r>
        <w:t>М.м.Раисова</w:t>
      </w:r>
      <w:proofErr w:type="spellEnd"/>
    </w:p>
    <w:p w:rsidR="0057758D" w:rsidRDefault="0057758D" w:rsidP="0057758D">
      <w:pPr>
        <w:pStyle w:val="22"/>
        <w:shd w:val="clear" w:color="auto" w:fill="auto"/>
        <w:spacing w:before="0" w:after="0" w:line="220" w:lineRule="exact"/>
        <w:ind w:firstLine="0"/>
      </w:pPr>
      <w:r>
        <w:t>С приказом ознакомлена:</w:t>
      </w:r>
    </w:p>
    <w:p w:rsidR="0057758D" w:rsidRDefault="0057758D" w:rsidP="0057758D">
      <w:pPr>
        <w:pStyle w:val="22"/>
        <w:shd w:val="clear" w:color="auto" w:fill="auto"/>
        <w:spacing w:before="0" w:after="0" w:line="220" w:lineRule="exact"/>
        <w:ind w:firstLine="0"/>
      </w:pPr>
      <w:proofErr w:type="spellStart"/>
      <w:r>
        <w:t>А.С.Батукаева</w:t>
      </w:r>
      <w:proofErr w:type="spellEnd"/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3A7121" w:rsidRDefault="003A7121" w:rsidP="0057758D">
      <w:pPr>
        <w:pStyle w:val="22"/>
        <w:shd w:val="clear" w:color="auto" w:fill="auto"/>
        <w:spacing w:before="0" w:after="0" w:line="220" w:lineRule="exact"/>
        <w:ind w:firstLine="0"/>
      </w:pPr>
    </w:p>
    <w:p w:rsidR="00181886" w:rsidRDefault="003352BD" w:rsidP="0057758D">
      <w:pPr>
        <w:pStyle w:val="22"/>
        <w:shd w:val="clear" w:color="auto" w:fill="auto"/>
        <w:spacing w:before="0" w:after="0" w:line="220" w:lineRule="exact"/>
        <w:ind w:firstLine="0"/>
      </w:pPr>
      <w:r>
        <w:t xml:space="preserve"> </w:t>
      </w:r>
    </w:p>
    <w:p w:rsidR="00181886" w:rsidRDefault="009F0D25">
      <w:pPr>
        <w:pStyle w:val="30"/>
        <w:shd w:val="clear" w:color="auto" w:fill="auto"/>
        <w:spacing w:after="1011" w:line="398" w:lineRule="exact"/>
        <w:ind w:right="120"/>
      </w:pPr>
      <w:r>
        <w:rPr>
          <w:noProof/>
          <w:lang w:bidi="ar-SA"/>
        </w:rPr>
        <w:drawing>
          <wp:anchor distT="0" distB="0" distL="63500" distR="63500" simplePos="0" relativeHeight="377487108" behindDoc="1" locked="0" layoutInCell="1" allowOverlap="1" wp14:anchorId="346D9724" wp14:editId="6B4C13C5">
            <wp:simplePos x="0" y="0"/>
            <wp:positionH relativeFrom="margin">
              <wp:posOffset>7738110</wp:posOffset>
            </wp:positionH>
            <wp:positionV relativeFrom="paragraph">
              <wp:posOffset>1333500</wp:posOffset>
            </wp:positionV>
            <wp:extent cx="810895" cy="262255"/>
            <wp:effectExtent l="0" t="0" r="8255" b="4445"/>
            <wp:wrapSquare wrapText="left"/>
            <wp:docPr id="7" name="Рисунок 6" descr="C:\Users\7272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272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395">
        <w:t>МУНИЦИПАЛЬНОЕ БЮДЖЕТНОЕ ОБЩЕОБРАЗОВАТЕЛЬНОЕ УЧРЕЖДЕНИЕ</w:t>
      </w:r>
      <w:r w:rsidR="00C82395">
        <w:br/>
        <w:t>«СРЕДНЯЯ ОБЩЕОБРАЗО</w:t>
      </w:r>
      <w:r w:rsidR="0098446A">
        <w:t>ВАТЕЛЬНАЯ ШКОЛА с. Гехи-Чу</w:t>
      </w:r>
      <w:r w:rsidR="00C82395">
        <w:t>»</w:t>
      </w:r>
      <w:r w:rsidR="00C82395">
        <w:br/>
        <w:t>УРУС-МАРТАНОВСКОГО МУНИЦИПАЛЬНОГО РАЙОНА</w:t>
      </w:r>
    </w:p>
    <w:p w:rsidR="00181886" w:rsidRDefault="00C82395">
      <w:pPr>
        <w:pStyle w:val="20"/>
        <w:keepNext/>
        <w:keepLines/>
        <w:shd w:val="clear" w:color="auto" w:fill="auto"/>
        <w:spacing w:before="0" w:after="235" w:line="260" w:lineRule="exact"/>
        <w:ind w:right="120"/>
      </w:pPr>
      <w:bookmarkStart w:id="3" w:name="bookmark4"/>
      <w:r>
        <w:t>ПРИКАЗ</w:t>
      </w:r>
      <w:bookmarkEnd w:id="3"/>
    </w:p>
    <w:p w:rsidR="00181886" w:rsidRDefault="00C82395">
      <w:pPr>
        <w:pStyle w:val="22"/>
        <w:shd w:val="clear" w:color="auto" w:fill="auto"/>
        <w:spacing w:before="0" w:after="534" w:line="220" w:lineRule="exact"/>
        <w:ind w:firstLine="0"/>
        <w:jc w:val="left"/>
      </w:pPr>
      <w:r>
        <w:t>от 1 сентября 2016 года</w:t>
      </w:r>
    </w:p>
    <w:p w:rsidR="00181886" w:rsidRDefault="00C82395">
      <w:pPr>
        <w:pStyle w:val="32"/>
        <w:keepNext/>
        <w:keepLines/>
        <w:shd w:val="clear" w:color="auto" w:fill="auto"/>
        <w:spacing w:before="0" w:after="203" w:line="220" w:lineRule="exact"/>
        <w:jc w:val="left"/>
      </w:pPr>
      <w:bookmarkStart w:id="4" w:name="bookmark5"/>
      <w:r>
        <w:t>О внесении и утверждении изменений в ООП НОО</w:t>
      </w:r>
      <w:bookmarkEnd w:id="4"/>
    </w:p>
    <w:p w:rsidR="00181886" w:rsidRDefault="009F0D25">
      <w:pPr>
        <w:pStyle w:val="22"/>
        <w:shd w:val="clear" w:color="auto" w:fill="auto"/>
        <w:spacing w:before="0" w:after="155" w:line="264" w:lineRule="exact"/>
        <w:ind w:firstLine="680"/>
        <w:jc w:val="left"/>
      </w:pPr>
      <w:r>
        <w:rPr>
          <w:noProof/>
          <w:lang w:bidi="ar-SA"/>
        </w:rPr>
        <w:t xml:space="preserve"> </w:t>
      </w:r>
      <w:r w:rsidR="00C82395">
        <w:t xml:space="preserve">В соответствии с Федеральным законом от 29.12.2012г. № 272-ФЗ «Об образовании в Российской Федерации», на основании Приказа </w:t>
      </w:r>
      <w:proofErr w:type="spellStart"/>
      <w:r w:rsidR="00C82395">
        <w:t>Минобрнауки</w:t>
      </w:r>
      <w:proofErr w:type="spellEnd"/>
      <w:r w:rsidR="00C82395">
        <w:t xml:space="preserve"> России от 31.12.2015 г. № 1576 «О внесении изменений в федеральный государственный стандарт начального общего образования, утверждённый приказом Министерства образования и науки Российской Федерации от 6 октября 2009 года № 373»,</w:t>
      </w:r>
    </w:p>
    <w:p w:rsidR="00181886" w:rsidRDefault="00C82395">
      <w:pPr>
        <w:pStyle w:val="32"/>
        <w:keepNext/>
        <w:keepLines/>
        <w:shd w:val="clear" w:color="auto" w:fill="auto"/>
        <w:spacing w:before="0" w:after="204" w:line="220" w:lineRule="exact"/>
        <w:ind w:left="4540"/>
        <w:jc w:val="left"/>
      </w:pPr>
      <w:bookmarkStart w:id="5" w:name="bookmark6"/>
      <w:r>
        <w:t>ПРИКАЗЫВАЮ:</w:t>
      </w:r>
      <w:bookmarkEnd w:id="5"/>
    </w:p>
    <w:p w:rsidR="00181886" w:rsidRDefault="00C82395">
      <w:pPr>
        <w:pStyle w:val="22"/>
        <w:shd w:val="clear" w:color="auto" w:fill="auto"/>
        <w:spacing w:before="0" w:after="0" w:line="269" w:lineRule="exact"/>
        <w:ind w:right="120" w:firstLine="0"/>
        <w:jc w:val="center"/>
      </w:pPr>
      <w:r>
        <w:t>1. Внести изменения в основную образовательную программу начального общего образования с</w:t>
      </w:r>
      <w:r>
        <w:br/>
        <w:t xml:space="preserve">целью приведения ее в соответствие с приказом </w:t>
      </w:r>
      <w:proofErr w:type="spellStart"/>
      <w:r>
        <w:t>Минобрнауки</w:t>
      </w:r>
      <w:proofErr w:type="spellEnd"/>
      <w:r>
        <w:t xml:space="preserve"> России от 31.12.2015 г. № 1576: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3312"/>
        <w:gridCol w:w="5990"/>
      </w:tblGrid>
      <w:tr w:rsidR="00181886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Название раздела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Вносимые изменения</w:t>
            </w:r>
          </w:p>
        </w:tc>
      </w:tr>
      <w:tr w:rsidR="00181886">
        <w:trPr>
          <w:trHeight w:hRule="exact" w:val="160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Общие сведения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 xml:space="preserve">Дополнить: в редакции приказа </w:t>
            </w:r>
            <w:proofErr w:type="spellStart"/>
            <w:r>
              <w:rPr>
                <w:rStyle w:val="23"/>
              </w:rPr>
              <w:t>Минобрнауки</w:t>
            </w:r>
            <w:proofErr w:type="spellEnd"/>
            <w:r>
              <w:rPr>
                <w:rStyle w:val="23"/>
              </w:rPr>
              <w:t xml:space="preserve"> России от 31.12.2015 г. № 1576 «О внесении изменений в федеральный государственный стандарт начального общего образования, утверждённый приказом Министерства образования и науки Российской Федерации от 6 октября 2009 года № 373»</w:t>
            </w:r>
          </w:p>
        </w:tc>
      </w:tr>
      <w:tr w:rsidR="00181886">
        <w:trPr>
          <w:trHeight w:hRule="exact" w:val="27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4"/>
              </w:rPr>
              <w:t>Целевой раздел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1886">
        <w:trPr>
          <w:trHeight w:hRule="exact" w:val="186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64" w:lineRule="exact"/>
              <w:ind w:firstLine="560"/>
              <w:jc w:val="left"/>
            </w:pPr>
            <w:r>
              <w:rPr>
                <w:rStyle w:val="23"/>
              </w:rPr>
              <w:t>Заголовок «Планируемые результаты и содержание образовательной области «Филология» на уровне начального общего образования изложить в следующей редакции:</w:t>
            </w:r>
          </w:p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64" w:lineRule="exact"/>
              <w:ind w:firstLine="560"/>
              <w:jc w:val="left"/>
            </w:pPr>
            <w:r>
              <w:rPr>
                <w:rStyle w:val="23"/>
              </w:rPr>
              <w:t>«Планируемые результаты и содержание образовательной области «Русский язык и литературное чтение» на уровне начального общего образования»</w:t>
            </w:r>
          </w:p>
        </w:tc>
      </w:tr>
      <w:tr w:rsidR="00181886">
        <w:trPr>
          <w:trHeight w:hRule="exact" w:val="10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Пункт 1.2.1.1 Чтение. Работа с текстом (</w:t>
            </w:r>
            <w:proofErr w:type="spellStart"/>
            <w:r>
              <w:rPr>
                <w:rStyle w:val="23"/>
              </w:rPr>
              <w:t>метапредметные</w:t>
            </w:r>
            <w:proofErr w:type="spellEnd"/>
            <w:r>
              <w:rPr>
                <w:rStyle w:val="23"/>
              </w:rPr>
              <w:t xml:space="preserve"> результаты)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Абзац 2 дополнить следующим содержанием «У учащихся будет сформирован начальный уровень культуры пользования словарями в системе универсальных учебных действий».</w:t>
            </w:r>
          </w:p>
        </w:tc>
      </w:tr>
      <w:tr w:rsidR="00181886">
        <w:trPr>
          <w:trHeight w:hRule="exact" w:val="241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Пункт 1.2.2. Русский язык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28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русскому языку:</w:t>
            </w:r>
          </w:p>
          <w:p w:rsidR="00181886" w:rsidRDefault="00C82395">
            <w:pPr>
              <w:pStyle w:val="22"/>
              <w:framePr w:w="1012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960"/>
              </w:tabs>
              <w:spacing w:before="0" w:after="0" w:line="264" w:lineRule="exact"/>
              <w:ind w:firstLine="800"/>
            </w:pPr>
            <w:r>
              <w:rPr>
                <w:rStyle w:val="23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181886" w:rsidRDefault="00C82395">
            <w:pPr>
              <w:pStyle w:val="22"/>
              <w:framePr w:w="1012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094"/>
              </w:tabs>
              <w:spacing w:before="0" w:after="0" w:line="264" w:lineRule="exact"/>
              <w:ind w:firstLine="800"/>
            </w:pPr>
            <w:r>
              <w:rPr>
                <w:rStyle w:val="23"/>
              </w:rPr>
              <w:t>понимание обучающимися того, что язык представляет собой явление национальной культуры и</w:t>
            </w:r>
          </w:p>
        </w:tc>
      </w:tr>
    </w:tbl>
    <w:p w:rsidR="00181886" w:rsidRDefault="00181886">
      <w:pPr>
        <w:framePr w:w="10128" w:wrap="notBeside" w:vAnchor="text" w:hAnchor="text" w:xAlign="center" w:y="1"/>
        <w:rPr>
          <w:sz w:val="2"/>
          <w:szCs w:val="2"/>
        </w:rPr>
      </w:pPr>
    </w:p>
    <w:p w:rsidR="00181886" w:rsidRDefault="00C8239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3302"/>
        <w:gridCol w:w="6010"/>
      </w:tblGrid>
      <w:tr w:rsidR="00181886">
        <w:trPr>
          <w:trHeight w:hRule="exact" w:val="454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основное средство человеческого общения, осознание значения русского языка как государственного языка Российской * Федерации, языка межнационального общения;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42"/>
              </w:tabs>
              <w:spacing w:before="0" w:after="0" w:line="264" w:lineRule="exact"/>
              <w:ind w:firstLine="820"/>
            </w:pPr>
            <w:proofErr w:type="spellStart"/>
            <w:r>
              <w:rPr>
                <w:rStyle w:val="23"/>
              </w:rPr>
              <w:t>сформированность</w:t>
            </w:r>
            <w:proofErr w:type="spellEnd"/>
            <w:r>
              <w:rPr>
                <w:rStyle w:val="23"/>
              </w:rPr>
              <w:t xml:space="preserve">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70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8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</w:tr>
      <w:tr w:rsidR="00181886">
        <w:trPr>
          <w:trHeight w:hRule="exact" w:val="85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Пункт 1.2.3. Литературное чтение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литературному чтению: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7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80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97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056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54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</w:tr>
      <w:tr w:rsidR="00181886">
        <w:trPr>
          <w:trHeight w:hRule="exact" w:val="162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Пункт 1.2.4. Чеченский язык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чеченскому языку:</w:t>
            </w:r>
          </w:p>
          <w:p w:rsidR="00181886" w:rsidRDefault="00C82395">
            <w:pPr>
              <w:pStyle w:val="22"/>
              <w:framePr w:w="10157" w:wrap="notBeside" w:vAnchor="text" w:hAnchor="text" w:xAlign="center" w:y="1"/>
              <w:shd w:val="clear" w:color="auto" w:fill="auto"/>
              <w:spacing w:before="0" w:after="0" w:line="264" w:lineRule="exact"/>
              <w:ind w:firstLine="820"/>
            </w:pPr>
            <w:r>
              <w:rPr>
                <w:rStyle w:val="23"/>
              </w:rPr>
              <w:t xml:space="preserve">1) воспитание ценностного отношения к родному языку как хранителю культуры, включение в </w:t>
            </w:r>
            <w:proofErr w:type="spellStart"/>
            <w:r>
              <w:rPr>
                <w:rStyle w:val="23"/>
              </w:rPr>
              <w:t>культурно</w:t>
            </w:r>
            <w:r>
              <w:rPr>
                <w:rStyle w:val="23"/>
              </w:rPr>
              <w:softHyphen/>
              <w:t>языковое</w:t>
            </w:r>
            <w:proofErr w:type="spellEnd"/>
            <w:r>
              <w:rPr>
                <w:rStyle w:val="23"/>
              </w:rPr>
              <w:t xml:space="preserve"> поле своего народа, формирование</w:t>
            </w:r>
          </w:p>
        </w:tc>
      </w:tr>
    </w:tbl>
    <w:p w:rsidR="00181886" w:rsidRDefault="00181886">
      <w:pPr>
        <w:framePr w:w="10157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307"/>
        <w:gridCol w:w="6038"/>
      </w:tblGrid>
      <w:tr w:rsidR="00181886">
        <w:trPr>
          <w:trHeight w:hRule="exact" w:val="64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14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74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262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98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</w:tr>
      <w:tr w:rsidR="00181886">
        <w:trPr>
          <w:trHeight w:hRule="exact" w:val="82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5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Пункт 1.2.5. Литературное чтение на чеченском языке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9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литературному чтению на чеченском языке: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02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965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272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181886" w:rsidRDefault="00C82395">
            <w:pPr>
              <w:pStyle w:val="22"/>
              <w:framePr w:w="10195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061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</w:tc>
      </w:tr>
    </w:tbl>
    <w:p w:rsidR="00181886" w:rsidRDefault="00181886">
      <w:pPr>
        <w:framePr w:w="10195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3302"/>
        <w:gridCol w:w="6019"/>
      </w:tblGrid>
      <w:tr w:rsidR="00181886">
        <w:trPr>
          <w:trHeight w:hRule="exact" w:val="162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5) осознание коммуникативно-эстетических возможностей родного языка на основе изучения выдающихся'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      </w:r>
          </w:p>
        </w:tc>
      </w:tr>
      <w:tr w:rsidR="00181886">
        <w:trPr>
          <w:trHeight w:hRule="exact" w:val="479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Пункт 1.2.6. Иностранный язык(английский)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английскому языку: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03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10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09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181886">
        <w:trPr>
          <w:trHeight w:hRule="exact" w:val="721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Пункт 1.2.7. Математика и информатика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математике: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52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01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051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 xml:space="preserve">приобретение начального опыта применения математических знаний для решения </w:t>
            </w:r>
            <w:proofErr w:type="spellStart"/>
            <w:r>
              <w:rPr>
                <w:rStyle w:val="23"/>
              </w:rPr>
              <w:t>учебно</w:t>
            </w:r>
            <w:r>
              <w:rPr>
                <w:rStyle w:val="23"/>
              </w:rPr>
              <w:softHyphen/>
              <w:t>познавательных</w:t>
            </w:r>
            <w:proofErr w:type="spellEnd"/>
            <w:r>
              <w:rPr>
                <w:rStyle w:val="23"/>
              </w:rPr>
              <w:t xml:space="preserve"> и учебно-практических задач;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81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970"/>
              </w:tabs>
              <w:spacing w:before="0" w:after="0" w:line="288" w:lineRule="exact"/>
              <w:ind w:firstLine="820"/>
            </w:pPr>
            <w:r>
              <w:rPr>
                <w:rStyle w:val="23"/>
              </w:rPr>
              <w:t>приобретение первоначальных представлений о компьютерной грамотности.</w:t>
            </w:r>
          </w:p>
        </w:tc>
      </w:tr>
      <w:tr w:rsidR="00181886">
        <w:trPr>
          <w:trHeight w:hRule="exact" w:val="10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Пункт 1.2.8. Основы религиозных культур и светской этики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основам религиозных культур и светской этики:</w:t>
            </w:r>
          </w:p>
        </w:tc>
      </w:tr>
    </w:tbl>
    <w:p w:rsidR="00181886" w:rsidRDefault="00181886">
      <w:pPr>
        <w:framePr w:w="10181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302"/>
        <w:gridCol w:w="6038"/>
      </w:tblGrid>
      <w:tr w:rsidR="00181886">
        <w:trPr>
          <w:trHeight w:hRule="exact" w:val="535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2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готовность к нравственному самосовершенствованию, духовному саморазвитию;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08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2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понимание значения нравственности, веры и религии в жизни человека и общества;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955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955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46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074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осознание ценности человеческой жизни.</w:t>
            </w:r>
          </w:p>
        </w:tc>
      </w:tr>
      <w:tr w:rsidR="00181886">
        <w:trPr>
          <w:trHeight w:hRule="exact" w:val="585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Пункт 1.2.9. Окружающий мир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окружающему миру: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056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979"/>
              </w:tabs>
              <w:spacing w:before="0" w:after="0" w:line="264" w:lineRule="exact"/>
              <w:ind w:firstLine="820"/>
            </w:pPr>
            <w:proofErr w:type="spellStart"/>
            <w:r>
              <w:rPr>
                <w:rStyle w:val="23"/>
              </w:rPr>
              <w:t>сформированность</w:t>
            </w:r>
            <w:proofErr w:type="spellEnd"/>
            <w:r>
              <w:rPr>
                <w:rStyle w:val="23"/>
              </w:rPr>
              <w:t xml:space="preserve"> уважительного отношения к России, родному краю, своей семье, истории, культуре, природе нашей страны, её современной жизни;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080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>
              <w:rPr>
                <w:rStyle w:val="23"/>
              </w:rPr>
              <w:t>здоровьесберегающего</w:t>
            </w:r>
            <w:proofErr w:type="spellEnd"/>
            <w:r>
              <w:rPr>
                <w:rStyle w:val="23"/>
              </w:rPr>
              <w:t xml:space="preserve"> поведения в природной и социальной среде;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946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развитие навыков устанавливать и выявлять причинно-следственные связи в окружающем мире.</w:t>
            </w:r>
          </w:p>
        </w:tc>
      </w:tr>
      <w:tr w:rsidR="00181886">
        <w:trPr>
          <w:trHeight w:hRule="exact" w:val="3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9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Пункт 1.2.10. Изобразительное искусство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90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изобразительному искусству: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94"/>
              </w:tabs>
              <w:spacing w:before="0" w:after="0" w:line="264" w:lineRule="exact"/>
              <w:ind w:firstLine="820"/>
            </w:pPr>
            <w:proofErr w:type="spellStart"/>
            <w:r>
              <w:rPr>
                <w:rStyle w:val="23"/>
              </w:rPr>
              <w:t>сформированность</w:t>
            </w:r>
            <w:proofErr w:type="spellEnd"/>
            <w:r>
              <w:rPr>
                <w:rStyle w:val="23"/>
              </w:rPr>
      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176"/>
              </w:tabs>
              <w:spacing w:before="0" w:after="0" w:line="264" w:lineRule="exact"/>
              <w:ind w:firstLine="820"/>
            </w:pPr>
            <w:proofErr w:type="spellStart"/>
            <w:r>
              <w:rPr>
                <w:rStyle w:val="23"/>
              </w:rPr>
              <w:t>сформированность</w:t>
            </w:r>
            <w:proofErr w:type="spellEnd"/>
            <w:r>
              <w:rPr>
                <w:rStyle w:val="23"/>
              </w:rPr>
      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181886" w:rsidRDefault="00C82395">
            <w:pPr>
              <w:pStyle w:val="22"/>
              <w:framePr w:w="1019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070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овладение практическими умениями и навыками</w:t>
            </w:r>
          </w:p>
        </w:tc>
      </w:tr>
    </w:tbl>
    <w:p w:rsidR="00181886" w:rsidRDefault="00181886">
      <w:pPr>
        <w:framePr w:w="10190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302"/>
        <w:gridCol w:w="6029"/>
      </w:tblGrid>
      <w:tr w:rsidR="00181886">
        <w:trPr>
          <w:trHeight w:hRule="exact" w:val="215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в восприятии, анализе и оценке произведений искусства;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820"/>
            </w:pPr>
            <w:r>
              <w:rPr>
                <w:rStyle w:val="23"/>
              </w:rP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</w:tr>
      <w:tr w:rsidR="00181886">
        <w:trPr>
          <w:trHeight w:hRule="exact" w:val="480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Пункт 1.2.11. Музыка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музыке: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603"/>
              </w:tabs>
              <w:spacing w:before="0" w:after="0" w:line="264" w:lineRule="exact"/>
              <w:ind w:firstLine="820"/>
            </w:pPr>
            <w:proofErr w:type="spellStart"/>
            <w:r>
              <w:rPr>
                <w:rStyle w:val="23"/>
              </w:rPr>
              <w:t>сформированность</w:t>
            </w:r>
            <w:proofErr w:type="spellEnd"/>
            <w:r>
              <w:rPr>
                <w:rStyle w:val="23"/>
              </w:rPr>
              <w:t xml:space="preserve"> первоначальных представлений о роли музыки в жизни человека, ее роли в духовно-нравственном развитии человека;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296"/>
              </w:tabs>
              <w:spacing w:before="0" w:after="0" w:line="264" w:lineRule="exact"/>
              <w:ind w:firstLine="820"/>
            </w:pPr>
            <w:proofErr w:type="spellStart"/>
            <w:r>
              <w:rPr>
                <w:rStyle w:val="23"/>
              </w:rPr>
              <w:t>сформированность</w:t>
            </w:r>
            <w:proofErr w:type="spellEnd"/>
            <w:r>
              <w:rPr>
                <w:rStyle w:val="23"/>
              </w:rPr>
      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98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умение воспринимать музыку и выражать свое отношение к музыкальному произведению;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142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</w:tr>
      <w:tr w:rsidR="00181886">
        <w:trPr>
          <w:trHeight w:hRule="exact" w:val="66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Пункт 1.2.12. Технология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технологии: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061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090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усвоение первоначальных представлений о материальной культуре как продукте предметно- преобразующей деятельности человека;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4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974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258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181886" w:rsidRDefault="00C82395">
            <w:pPr>
              <w:pStyle w:val="22"/>
              <w:framePr w:w="1018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181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 xml:space="preserve">приобретение первоначальных знаний о правилах создания предметной и информационной среды и умений применять их для выполнения </w:t>
            </w:r>
            <w:proofErr w:type="spellStart"/>
            <w:r>
              <w:rPr>
                <w:rStyle w:val="23"/>
              </w:rPr>
              <w:t>учебно</w:t>
            </w:r>
            <w:r>
              <w:rPr>
                <w:rStyle w:val="23"/>
              </w:rPr>
              <w:softHyphen/>
              <w:t>познавательных</w:t>
            </w:r>
            <w:proofErr w:type="spellEnd"/>
            <w:r>
              <w:rPr>
                <w:rStyle w:val="23"/>
              </w:rPr>
              <w:t xml:space="preserve"> и проектных </w:t>
            </w:r>
            <w:proofErr w:type="spellStart"/>
            <w:r>
              <w:rPr>
                <w:rStyle w:val="23"/>
              </w:rPr>
              <w:t>художественно</w:t>
            </w:r>
            <w:r>
              <w:rPr>
                <w:rStyle w:val="23"/>
              </w:rPr>
              <w:softHyphen/>
              <w:t>конструкторских</w:t>
            </w:r>
            <w:proofErr w:type="spellEnd"/>
            <w:r>
              <w:rPr>
                <w:rStyle w:val="23"/>
              </w:rPr>
              <w:t xml:space="preserve"> задач.</w:t>
            </w:r>
          </w:p>
        </w:tc>
      </w:tr>
      <w:tr w:rsidR="00181886">
        <w:trPr>
          <w:trHeight w:hRule="exact" w:val="27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1886">
        <w:trPr>
          <w:trHeight w:hRule="exact" w:val="81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Пункт 1.2.13. Физическая культура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8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5"/>
              </w:rPr>
              <w:t>Предметные результаты освоения основной образовательной программы начального общего образования по физической культуре:</w:t>
            </w:r>
          </w:p>
        </w:tc>
      </w:tr>
    </w:tbl>
    <w:p w:rsidR="00181886" w:rsidRDefault="00181886">
      <w:pPr>
        <w:framePr w:w="10181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298"/>
        <w:gridCol w:w="6024"/>
      </w:tblGrid>
      <w:tr w:rsidR="00181886">
        <w:trPr>
          <w:trHeight w:hRule="exact" w:val="535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97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334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 xml:space="preserve">овладение умениями организовывать </w:t>
            </w:r>
            <w:proofErr w:type="spellStart"/>
            <w:r>
              <w:rPr>
                <w:rStyle w:val="23"/>
              </w:rPr>
              <w:t>здоровьесберегающую</w:t>
            </w:r>
            <w:proofErr w:type="spellEnd"/>
            <w:r>
              <w:rPr>
                <w:rStyle w:val="23"/>
              </w:rPr>
              <w:t xml:space="preserve"> жизнедеятельность (режим дня, утренняя зарядка, оздоровительные мероприятия, подвижные игры и т. д.);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229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 xml:space="preserve"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</w:t>
            </w:r>
            <w:proofErr w:type="spellStart"/>
            <w:r>
              <w:rPr>
                <w:rStyle w:val="23"/>
              </w:rPr>
              <w:t>физкультурно</w:t>
            </w:r>
            <w:r>
              <w:rPr>
                <w:rStyle w:val="23"/>
              </w:rPr>
              <w:softHyphen/>
              <w:t>спортивного</w:t>
            </w:r>
            <w:proofErr w:type="spellEnd"/>
            <w:r>
              <w:rPr>
                <w:rStyle w:val="23"/>
              </w:rPr>
              <w:t xml:space="preserve"> комплекса "Готов к труду и обороне" (ГТО).</w:t>
            </w:r>
          </w:p>
        </w:tc>
      </w:tr>
      <w:tr w:rsidR="00181886">
        <w:trPr>
          <w:trHeight w:hRule="exact" w:val="372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3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76" w:wrap="notBeside" w:vAnchor="text" w:hAnchor="text" w:xAlign="center" w:y="1"/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В предметных планируемых результатах: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88"/>
              </w:tabs>
              <w:spacing w:before="0" w:after="0" w:line="264" w:lineRule="exact"/>
              <w:ind w:firstLine="0"/>
            </w:pPr>
            <w:r>
              <w:rPr>
                <w:rStyle w:val="23"/>
              </w:rPr>
              <w:t xml:space="preserve">раздел Физическое совершенствование Выпускник научится: дополнить словами «в том числе подготовится к выполнению нормативов Всероссийского </w:t>
            </w:r>
            <w:proofErr w:type="spellStart"/>
            <w:r>
              <w:rPr>
                <w:rStyle w:val="23"/>
              </w:rPr>
              <w:t>физкультурно</w:t>
            </w:r>
            <w:r>
              <w:rPr>
                <w:rStyle w:val="23"/>
              </w:rPr>
              <w:softHyphen/>
              <w:t>спортивного</w:t>
            </w:r>
            <w:proofErr w:type="spellEnd"/>
            <w:r>
              <w:rPr>
                <w:rStyle w:val="23"/>
              </w:rPr>
              <w:t xml:space="preserve"> комплекса "Готов к труду и обороне" (ГТО)» соответствующей ступени (1 ступень - Нормы ГТО для школьников 6-8 лет, 2 ступень- Нормы ГТО для школьников 9-10 лет)»,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 xml:space="preserve">раздел </w:t>
            </w:r>
            <w:r>
              <w:rPr>
                <w:rStyle w:val="25"/>
              </w:rPr>
              <w:t>Выпускник получит возможность научиться: дополнить словами:</w:t>
            </w:r>
            <w:r>
              <w:rPr>
                <w:rStyle w:val="23"/>
              </w:rPr>
              <w:t xml:space="preserve"> «"выполнять нормативы Всероссийского физкультурно спортивного комплекса «Готов к труду и обороне» соответствующей ступени (1 ступень - Нормы ГТО для школьников 6-8 лет, 2 ступень- Нормы ГТО для школьников 9-10 лет)».</w:t>
            </w:r>
          </w:p>
        </w:tc>
      </w:tr>
      <w:tr w:rsidR="00181886">
        <w:trPr>
          <w:trHeight w:hRule="exact" w:val="2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4"/>
              </w:rPr>
              <w:t>Содержательный раздел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1886">
        <w:trPr>
          <w:trHeight w:hRule="exact" w:val="53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3"/>
              </w:rPr>
              <w:t>2.2. Программы отдельных учебных предметов, курсов внеурочной деятельности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Дополнить и изменить: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64" w:lineRule="exact"/>
              <w:ind w:firstLine="820"/>
            </w:pPr>
            <w:r>
              <w:rPr>
                <w:rStyle w:val="23"/>
              </w:rPr>
              <w:t>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образования.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60" w:line="264" w:lineRule="exact"/>
              <w:ind w:firstLine="820"/>
            </w:pPr>
            <w:r>
              <w:rPr>
                <w:rStyle w:val="23"/>
              </w:rPr>
              <w:t>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60" w:after="0" w:line="264" w:lineRule="exact"/>
              <w:ind w:firstLine="820"/>
            </w:pPr>
            <w:r>
              <w:rPr>
                <w:rStyle w:val="23"/>
              </w:rPr>
              <w:t>Рабочие программы учебных предметов, курсов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</w:pPr>
            <w:r>
              <w:rPr>
                <w:rStyle w:val="23"/>
              </w:rPr>
              <w:t>содержат: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056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планируемые результаты освоения учебного предмета, курса;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074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содержание учебного предмета, курса;</w:t>
            </w:r>
          </w:p>
          <w:p w:rsidR="00181886" w:rsidRDefault="00C82395">
            <w:pPr>
              <w:pStyle w:val="22"/>
              <w:framePr w:w="1017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147"/>
              </w:tabs>
              <w:spacing w:before="0" w:after="0" w:line="264" w:lineRule="exact"/>
              <w:ind w:firstLine="820"/>
            </w:pPr>
            <w:r>
              <w:rPr>
                <w:rStyle w:val="23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181886" w:rsidRDefault="00181886">
      <w:pPr>
        <w:framePr w:w="10176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3307"/>
        <w:gridCol w:w="6019"/>
      </w:tblGrid>
      <w:tr w:rsidR="00181886">
        <w:trPr>
          <w:trHeight w:hRule="exact" w:val="1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840"/>
              <w:jc w:val="left"/>
            </w:pPr>
            <w:r>
              <w:rPr>
                <w:rStyle w:val="23"/>
              </w:rPr>
              <w:t>Рабочие программы курсов внеурочной деятельности содержат:</w:t>
            </w:r>
          </w:p>
          <w:p w:rsidR="00181886" w:rsidRDefault="00C82395">
            <w:pPr>
              <w:pStyle w:val="22"/>
              <w:framePr w:w="1016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190"/>
              </w:tabs>
              <w:spacing w:before="0" w:after="0" w:line="264" w:lineRule="exact"/>
              <w:ind w:firstLine="840"/>
              <w:jc w:val="left"/>
            </w:pPr>
            <w:r>
              <w:rPr>
                <w:rStyle w:val="23"/>
              </w:rPr>
              <w:t>результаты освоения курса внеурочной деятельности;</w:t>
            </w:r>
          </w:p>
          <w:p w:rsidR="00181886" w:rsidRDefault="00C82395">
            <w:pPr>
              <w:pStyle w:val="22"/>
              <w:framePr w:w="1016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1018"/>
              </w:tabs>
              <w:spacing w:before="0" w:after="0" w:line="264" w:lineRule="exact"/>
              <w:ind w:firstLine="840"/>
              <w:jc w:val="left"/>
            </w:pPr>
            <w:r>
              <w:rPr>
                <w:rStyle w:val="23"/>
              </w:rPr>
              <w:t>содержание курса внеурочной деятельности с указанием форм организации и видов деятельности;</w:t>
            </w:r>
          </w:p>
          <w:p w:rsidR="00181886" w:rsidRDefault="00C82395">
            <w:pPr>
              <w:pStyle w:val="22"/>
              <w:framePr w:w="1016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before="0" w:after="0" w:line="264" w:lineRule="exact"/>
              <w:ind w:firstLine="0"/>
            </w:pPr>
            <w:r>
              <w:rPr>
                <w:rStyle w:val="23"/>
              </w:rPr>
              <w:t>тематическое планирование.</w:t>
            </w:r>
          </w:p>
        </w:tc>
      </w:tr>
      <w:tr w:rsidR="00181886">
        <w:trPr>
          <w:trHeight w:hRule="exact" w:val="27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4"/>
              </w:rPr>
              <w:t>Организационный раздел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1886">
        <w:trPr>
          <w:trHeight w:hRule="exact" w:val="134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3.1. Учебный план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Изменения предметных областей: название предметная область «Филология» изменить на предметную область «Русский язык и литературное чтение», добавить предметные области «Родной язык и литературное чтение», «Иностранный язык»</w:t>
            </w:r>
          </w:p>
        </w:tc>
      </w:tr>
      <w:tr w:rsidR="00181886">
        <w:trPr>
          <w:trHeight w:hRule="exact" w:val="133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В предметной области «Искусство» в графе учебные предметы» на первом месте необходимо указать «Изобразительное искусство» с соответствующим количеством часов, а затем «Музыка» с соответствующим количеством часов.</w:t>
            </w:r>
          </w:p>
        </w:tc>
      </w:tr>
      <w:tr w:rsidR="00181886">
        <w:trPr>
          <w:trHeight w:hRule="exact" w:val="54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Пояснительная записка к учебному плану начального общего образования на 2016-2017 учебный год</w:t>
            </w:r>
          </w:p>
        </w:tc>
      </w:tr>
      <w:tr w:rsidR="00181886">
        <w:trPr>
          <w:trHeight w:hRule="exact" w:val="53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 xml:space="preserve">Учебный план начального общего образования на 2016-2017 учебный год (ФГОС </w:t>
            </w:r>
            <w:r>
              <w:rPr>
                <w:rStyle w:val="24"/>
              </w:rPr>
              <w:t>НОО)</w:t>
            </w:r>
          </w:p>
        </w:tc>
      </w:tr>
      <w:tr w:rsidR="00181886">
        <w:trPr>
          <w:trHeight w:hRule="exact" w:val="80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33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10166" w:wrap="notBeside" w:vAnchor="text" w:hAnchor="text" w:xAlign="center" w:y="1"/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Учебный план начального общего образования для обучающихся с ОВЗ и детей-инвалидов на 2016-2017 учебный год</w:t>
            </w:r>
          </w:p>
        </w:tc>
      </w:tr>
      <w:tr w:rsidR="00181886">
        <w:trPr>
          <w:trHeight w:hRule="exact" w:val="54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3.2. План внеурочной деятельности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План внеурочной деятельности 1 - 4 кл</w:t>
            </w:r>
            <w:r w:rsidR="0098446A">
              <w:rPr>
                <w:rStyle w:val="23"/>
              </w:rPr>
              <w:t>ассов МБОУ  « СОШ с. Гехи-Чу</w:t>
            </w:r>
            <w:r>
              <w:rPr>
                <w:rStyle w:val="23"/>
              </w:rPr>
              <w:t>» на 2016-2017 учебный год</w:t>
            </w:r>
          </w:p>
        </w:tc>
      </w:tr>
      <w:tr w:rsidR="00181886">
        <w:trPr>
          <w:trHeight w:hRule="exact" w:val="55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3.2.1. Годовой календарный учебный график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10166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Годовой календарный учебный график на 2016-2017 учебный год</w:t>
            </w:r>
          </w:p>
        </w:tc>
      </w:tr>
    </w:tbl>
    <w:p w:rsidR="00181886" w:rsidRDefault="00181886">
      <w:pPr>
        <w:framePr w:w="10166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p w:rsidR="00181886" w:rsidRDefault="00C82395">
      <w:pPr>
        <w:pStyle w:val="22"/>
        <w:shd w:val="clear" w:color="auto" w:fill="auto"/>
        <w:spacing w:before="142" w:after="0" w:line="264" w:lineRule="exact"/>
        <w:ind w:left="380" w:right="600" w:hanging="380"/>
        <w:jc w:val="left"/>
      </w:pPr>
      <w:r>
        <w:t>4.1 .В организационном разделе пункт 3 внести обязательные предметные области и основные задачи реализации содержания предметных областей: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419"/>
        <w:gridCol w:w="6514"/>
      </w:tblGrid>
      <w:tr w:rsidR="00181886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23"/>
              </w:rPr>
              <w:t>N 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Предметные области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Основные задачи реализации содержания</w:t>
            </w:r>
          </w:p>
        </w:tc>
      </w:tr>
      <w:tr w:rsidR="00181886">
        <w:trPr>
          <w:trHeight w:hRule="exact" w:val="187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Русский язык и литературное чтение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181886">
        <w:trPr>
          <w:trHeight w:hRule="exact" w:val="18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Родной язык и литературное чтение на родном языке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1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  <w:tr w:rsidR="00181886">
        <w:trPr>
          <w:trHeight w:hRule="exact" w:val="189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Иностранный язык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782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</w:t>
            </w:r>
          </w:p>
        </w:tc>
      </w:tr>
    </w:tbl>
    <w:p w:rsidR="00181886" w:rsidRDefault="00181886">
      <w:pPr>
        <w:framePr w:w="9782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  <w:sectPr w:rsidR="00181886">
          <w:pgSz w:w="11900" w:h="16840"/>
          <w:pgMar w:top="682" w:right="558" w:bottom="936" w:left="112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4"/>
        <w:gridCol w:w="2424"/>
        <w:gridCol w:w="6538"/>
      </w:tblGrid>
      <w:tr w:rsidR="00181886">
        <w:trPr>
          <w:trHeight w:hRule="exact" w:val="5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181886">
            <w:pPr>
              <w:framePr w:w="98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чувств, способностей к творческой деятельности на иностранном языке.</w:t>
            </w:r>
          </w:p>
        </w:tc>
      </w:tr>
      <w:tr w:rsidR="00181886">
        <w:trPr>
          <w:trHeight w:hRule="exact" w:val="80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Математика и информатика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181886">
        <w:trPr>
          <w:trHeight w:hRule="exact" w:val="240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3"/>
              </w:rPr>
              <w:t>Обществознание и естествознание (Окружающий мир)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      </w:r>
          </w:p>
        </w:tc>
      </w:tr>
      <w:tr w:rsidR="00181886">
        <w:trPr>
          <w:trHeight w:hRule="exact" w:val="134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Основы религиозных культур и светской этики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181886">
        <w:trPr>
          <w:trHeight w:hRule="exact" w:val="107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Искусство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181886">
        <w:trPr>
          <w:trHeight w:hRule="exact" w:val="159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Технология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181886">
        <w:trPr>
          <w:trHeight w:hRule="exact" w:val="162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23"/>
              </w:rPr>
              <w:t>Физическая культура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886" w:rsidRDefault="00C82395">
            <w:pPr>
              <w:pStyle w:val="22"/>
              <w:framePr w:w="9835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left"/>
            </w:pPr>
            <w:r>
              <w:rPr>
                <w:rStyle w:val="23"/>
              </w:rPr>
      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      </w:r>
            <w:proofErr w:type="spellStart"/>
            <w:r>
              <w:rPr>
                <w:rStyle w:val="23"/>
              </w:rPr>
              <w:t>саморегуляции</w:t>
            </w:r>
            <w:proofErr w:type="spellEnd"/>
            <w:r>
              <w:rPr>
                <w:rStyle w:val="23"/>
              </w:rPr>
      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181886" w:rsidRDefault="00181886">
      <w:pPr>
        <w:framePr w:w="9835" w:wrap="notBeside" w:vAnchor="text" w:hAnchor="text" w:xAlign="center" w:y="1"/>
        <w:rPr>
          <w:sz w:val="2"/>
          <w:szCs w:val="2"/>
        </w:rPr>
      </w:pPr>
    </w:p>
    <w:p w:rsidR="00181886" w:rsidRDefault="00181886">
      <w:pPr>
        <w:rPr>
          <w:sz w:val="2"/>
          <w:szCs w:val="2"/>
        </w:rPr>
      </w:pPr>
    </w:p>
    <w:p w:rsidR="00181886" w:rsidRDefault="00C82395">
      <w:pPr>
        <w:pStyle w:val="22"/>
        <w:numPr>
          <w:ilvl w:val="0"/>
          <w:numId w:val="1"/>
        </w:numPr>
        <w:shd w:val="clear" w:color="auto" w:fill="auto"/>
        <w:tabs>
          <w:tab w:val="left" w:pos="342"/>
        </w:tabs>
        <w:spacing w:before="227" w:after="149" w:line="220" w:lineRule="exact"/>
        <w:ind w:firstLine="0"/>
      </w:pPr>
      <w:r>
        <w:t>Утвердить внесенные изменения в ООП НОО на 2016-2017 учебный год.</w:t>
      </w:r>
    </w:p>
    <w:p w:rsidR="00181886" w:rsidRDefault="00C82395">
      <w:pPr>
        <w:pStyle w:val="22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244" w:line="269" w:lineRule="exact"/>
        <w:ind w:left="420"/>
        <w:jc w:val="left"/>
      </w:pPr>
      <w:r>
        <w:t xml:space="preserve">Заместителю </w:t>
      </w:r>
      <w:r w:rsidR="00501948">
        <w:t xml:space="preserve">директора по ИКТ   </w:t>
      </w:r>
      <w:proofErr w:type="spellStart"/>
      <w:proofErr w:type="gramStart"/>
      <w:r w:rsidR="00501948">
        <w:t>С.В.Н</w:t>
      </w:r>
      <w:r w:rsidR="00555202">
        <w:t>ау</w:t>
      </w:r>
      <w:r w:rsidR="00501948">
        <w:t>рузовой</w:t>
      </w:r>
      <w:proofErr w:type="spellEnd"/>
      <w:r w:rsidR="00501948">
        <w:t xml:space="preserve"> </w:t>
      </w:r>
      <w:r>
        <w:t xml:space="preserve"> разместить</w:t>
      </w:r>
      <w:proofErr w:type="gramEnd"/>
      <w:r>
        <w:t xml:space="preserve"> приказ о внесении и утверждении изменений в ООП НОО на сайте школы.</w:t>
      </w:r>
    </w:p>
    <w:p w:rsidR="00181886" w:rsidRDefault="00C82395">
      <w:pPr>
        <w:pStyle w:val="22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275" w:line="264" w:lineRule="exact"/>
        <w:ind w:left="420"/>
        <w:jc w:val="left"/>
      </w:pPr>
      <w:r>
        <w:t>Возложить ответственность за реализацию ООП НОО с изменениями и дополнениями на замести</w:t>
      </w:r>
      <w:r w:rsidR="0098446A">
        <w:t xml:space="preserve">теля директора по УВР </w:t>
      </w:r>
      <w:proofErr w:type="spellStart"/>
      <w:r w:rsidR="0098446A">
        <w:t>А.С.Батукаеву</w:t>
      </w:r>
      <w:proofErr w:type="spellEnd"/>
      <w:r>
        <w:t>.</w:t>
      </w:r>
    </w:p>
    <w:p w:rsidR="00181886" w:rsidRDefault="00C82395">
      <w:pPr>
        <w:pStyle w:val="22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220" w:lineRule="exact"/>
        <w:ind w:firstLine="0"/>
        <w:sectPr w:rsidR="00181886">
          <w:footerReference w:type="default" r:id="rId10"/>
          <w:pgSz w:w="11900" w:h="16840"/>
          <w:pgMar w:top="845" w:right="693" w:bottom="1764" w:left="1089" w:header="0" w:footer="3" w:gutter="0"/>
          <w:cols w:space="720"/>
          <w:noEndnote/>
          <w:docGrid w:linePitch="360"/>
        </w:sectPr>
      </w:pPr>
      <w:r>
        <w:t>Контроль над исполнением приказа оставляю за собой.</w:t>
      </w:r>
    </w:p>
    <w:p w:rsidR="00181886" w:rsidRDefault="00181886">
      <w:pPr>
        <w:spacing w:line="240" w:lineRule="exact"/>
        <w:rPr>
          <w:sz w:val="19"/>
          <w:szCs w:val="19"/>
        </w:rPr>
      </w:pPr>
    </w:p>
    <w:p w:rsidR="00181886" w:rsidRDefault="00181886">
      <w:pPr>
        <w:spacing w:before="60" w:after="60" w:line="240" w:lineRule="exact"/>
        <w:rPr>
          <w:sz w:val="19"/>
          <w:szCs w:val="19"/>
        </w:rPr>
      </w:pPr>
    </w:p>
    <w:p w:rsidR="00181886" w:rsidRDefault="00181886">
      <w:pPr>
        <w:rPr>
          <w:sz w:val="2"/>
          <w:szCs w:val="2"/>
        </w:rPr>
        <w:sectPr w:rsidR="00181886">
          <w:type w:val="continuous"/>
          <w:pgSz w:w="11900" w:h="16840"/>
          <w:pgMar w:top="860" w:right="0" w:bottom="860" w:left="0" w:header="0" w:footer="3" w:gutter="0"/>
          <w:cols w:space="720"/>
          <w:noEndnote/>
          <w:docGrid w:linePitch="360"/>
        </w:sectPr>
      </w:pPr>
    </w:p>
    <w:p w:rsidR="00181886" w:rsidRDefault="008E4F21" w:rsidP="00555E2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718945" cy="850265"/>
                <wp:effectExtent l="635" t="1270" r="4445" b="25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86" w:rsidRDefault="00C82395">
                            <w:pPr>
                              <w:pStyle w:val="22"/>
                              <w:shd w:val="clear" w:color="auto" w:fill="auto"/>
                              <w:spacing w:before="0" w:after="53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Директор школы:</w:t>
                            </w:r>
                          </w:p>
                          <w:p w:rsidR="0098446A" w:rsidRDefault="00C82395">
                            <w:pPr>
                              <w:pStyle w:val="22"/>
                              <w:shd w:val="clear" w:color="auto" w:fill="auto"/>
                              <w:spacing w:before="0" w:after="0" w:line="533" w:lineRule="exact"/>
                              <w:ind w:firstLine="0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С </w:t>
                            </w:r>
                            <w:r w:rsidR="0098446A">
                              <w:rPr>
                                <w:rStyle w:val="2Exact"/>
                              </w:rPr>
                              <w:t>приказом ознакомлены:</w:t>
                            </w:r>
                          </w:p>
                          <w:p w:rsidR="0098446A" w:rsidRDefault="0098446A">
                            <w:pPr>
                              <w:pStyle w:val="22"/>
                              <w:shd w:val="clear" w:color="auto" w:fill="auto"/>
                              <w:spacing w:before="0" w:after="0" w:line="533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А.С.Батукаева</w:t>
                            </w:r>
                            <w:proofErr w:type="spellEnd"/>
                            <w:r w:rsidR="00555202">
                              <w:rPr>
                                <w:rStyle w:val="2Exact"/>
                              </w:rPr>
                              <w:t xml:space="preserve">                       -</w:t>
                            </w:r>
                            <w:proofErr w:type="spellStart"/>
                            <w:r w:rsidR="00555202">
                              <w:rPr>
                                <w:rStyle w:val="2Exact"/>
                              </w:rPr>
                              <w:t>С.В.Наурузова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.05pt;margin-top:.1pt;width:135.35pt;height:66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hdrQ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" filled="f" stroked="f">
                <v:textbox style="mso-fit-shape-to-text:t" inset="0,0,0,0">
                  <w:txbxContent>
                    <w:p w:rsidR="00181886" w:rsidRDefault="00C82395">
                      <w:pPr>
                        <w:pStyle w:val="22"/>
                        <w:shd w:val="clear" w:color="auto" w:fill="auto"/>
                        <w:spacing w:before="0" w:after="53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Директор школы:</w:t>
                      </w:r>
                    </w:p>
                    <w:p w:rsidR="0098446A" w:rsidRDefault="00C82395">
                      <w:pPr>
                        <w:pStyle w:val="22"/>
                        <w:shd w:val="clear" w:color="auto" w:fill="auto"/>
                        <w:spacing w:before="0" w:after="0" w:line="533" w:lineRule="exact"/>
                        <w:ind w:firstLine="0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С </w:t>
                      </w:r>
                      <w:r w:rsidR="0098446A">
                        <w:rPr>
                          <w:rStyle w:val="2Exact"/>
                        </w:rPr>
                        <w:t>приказом ознакомлены:</w:t>
                      </w:r>
                    </w:p>
                    <w:p w:rsidR="0098446A" w:rsidRDefault="0098446A">
                      <w:pPr>
                        <w:pStyle w:val="22"/>
                        <w:shd w:val="clear" w:color="auto" w:fill="auto"/>
                        <w:spacing w:before="0" w:after="0" w:line="533" w:lineRule="exact"/>
                        <w:ind w:firstLine="0"/>
                      </w:pPr>
                      <w:proofErr w:type="spellStart"/>
                      <w:r>
                        <w:rPr>
                          <w:rStyle w:val="2Exact"/>
                        </w:rPr>
                        <w:t>А.С.Батукаева</w:t>
                      </w:r>
                      <w:proofErr w:type="spellEnd"/>
                      <w:r w:rsidR="00555202">
                        <w:rPr>
                          <w:rStyle w:val="2Exact"/>
                        </w:rPr>
                        <w:t xml:space="preserve">                       -</w:t>
                      </w:r>
                      <w:proofErr w:type="spellStart"/>
                      <w:r w:rsidR="00555202">
                        <w:rPr>
                          <w:rStyle w:val="2Exact"/>
                        </w:rPr>
                        <w:t>С.В.Наурузова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5431790</wp:posOffset>
                </wp:positionH>
                <wp:positionV relativeFrom="paragraph">
                  <wp:posOffset>1270</wp:posOffset>
                </wp:positionV>
                <wp:extent cx="914400" cy="139700"/>
                <wp:effectExtent l="2540" t="127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86" w:rsidRDefault="00501948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2Exact"/>
                              </w:rPr>
                              <w:t>М.М.Раисова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27.7pt;margin-top:.1pt;width:1in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hRrA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" filled="f" stroked="f">
                <v:textbox style="mso-fit-shape-to-text:t" inset="0,0,0,0">
                  <w:txbxContent>
                    <w:p w:rsidR="00181886" w:rsidRDefault="00501948">
                      <w:pPr>
                        <w:pStyle w:val="22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proofErr w:type="spellStart"/>
                      <w:r>
                        <w:rPr>
                          <w:rStyle w:val="2Exact"/>
                        </w:rPr>
                        <w:t>М.М.Раисова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963295</wp:posOffset>
                </wp:positionH>
                <wp:positionV relativeFrom="paragraph">
                  <wp:posOffset>466725</wp:posOffset>
                </wp:positionV>
                <wp:extent cx="469265" cy="419100"/>
                <wp:effectExtent l="1270" t="0" r="0" b="381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202" w:rsidRDefault="00555202">
                            <w:pPr>
                              <w:pStyle w:val="4"/>
                              <w:shd w:val="clear" w:color="auto" w:fill="auto"/>
                              <w:spacing w:line="660" w:lineRule="exact"/>
                            </w:pPr>
                          </w:p>
                          <w:p w:rsidR="00181886" w:rsidRDefault="0098446A">
                            <w:pPr>
                              <w:pStyle w:val="4"/>
                              <w:shd w:val="clear" w:color="auto" w:fill="auto"/>
                              <w:spacing w:line="660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75.85pt;margin-top:36.75pt;width:36.95pt;height:3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" filled="f" stroked="f">
                <v:textbox style="mso-fit-shape-to-text:t" inset="0,0,0,0">
                  <w:txbxContent>
                    <w:p w:rsidR="00555202" w:rsidRDefault="00555202">
                      <w:pPr>
                        <w:pStyle w:val="4"/>
                        <w:shd w:val="clear" w:color="auto" w:fill="auto"/>
                        <w:spacing w:line="660" w:lineRule="exact"/>
                      </w:pPr>
                    </w:p>
                    <w:p w:rsidR="00181886" w:rsidRDefault="0098446A">
                      <w:pPr>
                        <w:pStyle w:val="4"/>
                        <w:shd w:val="clear" w:color="auto" w:fill="auto"/>
                        <w:spacing w:line="660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5589905</wp:posOffset>
                </wp:positionH>
                <wp:positionV relativeFrom="paragraph">
                  <wp:posOffset>387985</wp:posOffset>
                </wp:positionV>
                <wp:extent cx="719455" cy="1397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86" w:rsidRDefault="00C82395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01.09.16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40.15pt;margin-top:30.55pt;width:56.65pt;height:1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8SsAIAALA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" filled="f" stroked="f">
                <v:textbox style="mso-fit-shape-to-text:t" inset="0,0,0,0">
                  <w:txbxContent>
                    <w:p w:rsidR="00181886" w:rsidRDefault="00C82395">
                      <w:pPr>
                        <w:pStyle w:val="22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01.09.16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1908175</wp:posOffset>
                </wp:positionH>
                <wp:positionV relativeFrom="paragraph">
                  <wp:posOffset>713740</wp:posOffset>
                </wp:positionV>
                <wp:extent cx="1207135" cy="139700"/>
                <wp:effectExtent l="3175" t="0" r="0" b="31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886" w:rsidRDefault="00181886">
                            <w:pPr>
                              <w:pStyle w:val="22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50.25pt;margin-top:56.2pt;width:95.05pt;height:11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27sQIAALE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" filled="f" stroked="f">
                <v:textbox style="mso-fit-shape-to-text:t" inset="0,0,0,0">
                  <w:txbxContent>
                    <w:p w:rsidR="00181886" w:rsidRDefault="00181886">
                      <w:pPr>
                        <w:pStyle w:val="22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886" w:rsidRDefault="00501948">
      <w:pPr>
        <w:rPr>
          <w:sz w:val="2"/>
          <w:szCs w:val="2"/>
        </w:rPr>
      </w:pPr>
      <w:r>
        <w:rPr>
          <w:sz w:val="2"/>
          <w:szCs w:val="2"/>
        </w:rPr>
        <w:t>2.</w:t>
      </w:r>
      <w:bookmarkStart w:id="6" w:name="_GoBack"/>
      <w:bookmarkEnd w:id="6"/>
    </w:p>
    <w:sectPr w:rsidR="00181886">
      <w:type w:val="continuous"/>
      <w:pgSz w:w="11900" w:h="16840"/>
      <w:pgMar w:top="860" w:right="692" w:bottom="860" w:left="10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95" w:rsidRDefault="00C82395">
      <w:r>
        <w:separator/>
      </w:r>
    </w:p>
  </w:endnote>
  <w:endnote w:type="continuationSeparator" w:id="0">
    <w:p w:rsidR="00C82395" w:rsidRDefault="00C8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86" w:rsidRDefault="008E4F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6022340</wp:posOffset>
              </wp:positionH>
              <wp:positionV relativeFrom="page">
                <wp:posOffset>8919845</wp:posOffset>
              </wp:positionV>
              <wp:extent cx="105410" cy="200660"/>
              <wp:effectExtent l="2540" t="4445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886" w:rsidRDefault="00C82395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74.2pt;margin-top:702.35pt;width:8.3pt;height:15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" filled="f" stroked="f">
              <v:textbox style="mso-fit-shape-to-text:t" inset="0,0,0,0">
                <w:txbxContent>
                  <w:p w:rsidR="00181886" w:rsidRDefault="00C82395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95" w:rsidRDefault="00C82395"/>
  </w:footnote>
  <w:footnote w:type="continuationSeparator" w:id="0">
    <w:p w:rsidR="00C82395" w:rsidRDefault="00C82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39F6"/>
    <w:multiLevelType w:val="multilevel"/>
    <w:tmpl w:val="A862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66364"/>
    <w:multiLevelType w:val="multilevel"/>
    <w:tmpl w:val="72886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FD1332"/>
    <w:multiLevelType w:val="multilevel"/>
    <w:tmpl w:val="48FC599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444186"/>
    <w:multiLevelType w:val="multilevel"/>
    <w:tmpl w:val="D6C00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426DEE"/>
    <w:multiLevelType w:val="multilevel"/>
    <w:tmpl w:val="05362F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8D1058"/>
    <w:multiLevelType w:val="multilevel"/>
    <w:tmpl w:val="611855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A92381"/>
    <w:multiLevelType w:val="multilevel"/>
    <w:tmpl w:val="A9FE2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0F5FC5"/>
    <w:multiLevelType w:val="multilevel"/>
    <w:tmpl w:val="9C68E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685BC2"/>
    <w:multiLevelType w:val="multilevel"/>
    <w:tmpl w:val="EF8EB2C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3177BA"/>
    <w:multiLevelType w:val="multilevel"/>
    <w:tmpl w:val="DE4228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3228B5"/>
    <w:multiLevelType w:val="multilevel"/>
    <w:tmpl w:val="D60413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C67A66"/>
    <w:multiLevelType w:val="multilevel"/>
    <w:tmpl w:val="B9F6AB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131E8B"/>
    <w:multiLevelType w:val="multilevel"/>
    <w:tmpl w:val="E4E0E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7F6839"/>
    <w:multiLevelType w:val="multilevel"/>
    <w:tmpl w:val="54802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5B0E49"/>
    <w:multiLevelType w:val="multilevel"/>
    <w:tmpl w:val="932C9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943352"/>
    <w:multiLevelType w:val="multilevel"/>
    <w:tmpl w:val="14648B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9B4CA0"/>
    <w:multiLevelType w:val="multilevel"/>
    <w:tmpl w:val="D3FE69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13"/>
  </w:num>
  <w:num w:numId="12">
    <w:abstractNumId w:val="16"/>
  </w:num>
  <w:num w:numId="13">
    <w:abstractNumId w:val="11"/>
  </w:num>
  <w:num w:numId="14">
    <w:abstractNumId w:val="12"/>
  </w:num>
  <w:num w:numId="15">
    <w:abstractNumId w:val="6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86"/>
    <w:rsid w:val="00042118"/>
    <w:rsid w:val="000C5207"/>
    <w:rsid w:val="00181886"/>
    <w:rsid w:val="001E09E2"/>
    <w:rsid w:val="003352BD"/>
    <w:rsid w:val="003A7121"/>
    <w:rsid w:val="00501948"/>
    <w:rsid w:val="00555202"/>
    <w:rsid w:val="00555E26"/>
    <w:rsid w:val="0057758D"/>
    <w:rsid w:val="008B66B9"/>
    <w:rsid w:val="008E4F21"/>
    <w:rsid w:val="00963B37"/>
    <w:rsid w:val="0098446A"/>
    <w:rsid w:val="009F0D25"/>
    <w:rsid w:val="00C82395"/>
    <w:rsid w:val="00F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A8D8F6"/>
  <w15:docId w15:val="{10FAA1FA-6AB7-4F50-9590-031111FE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50"/>
      <w:sz w:val="80"/>
      <w:szCs w:val="80"/>
      <w:u w:val="none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"/>
    <w:basedOn w:val="a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6"/>
      <w:szCs w:val="66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538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600" w:line="0" w:lineRule="atLeas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9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i/>
      <w:iCs/>
      <w:spacing w:val="50"/>
      <w:sz w:val="80"/>
      <w:szCs w:val="8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66"/>
      <w:szCs w:val="66"/>
    </w:rPr>
  </w:style>
  <w:style w:type="paragraph" w:styleId="aa">
    <w:name w:val="Balloon Text"/>
    <w:basedOn w:val="a"/>
    <w:link w:val="ab"/>
    <w:uiPriority w:val="99"/>
    <w:semiHidden/>
    <w:unhideWhenUsed/>
    <w:rsid w:val="00555E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5E2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7DBAA-725E-416E-8958-295124FC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12</cp:revision>
  <cp:lastPrinted>2018-08-17T12:59:00Z</cp:lastPrinted>
  <dcterms:created xsi:type="dcterms:W3CDTF">2018-08-17T10:24:00Z</dcterms:created>
  <dcterms:modified xsi:type="dcterms:W3CDTF">2018-08-17T13:03:00Z</dcterms:modified>
</cp:coreProperties>
</file>